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39" w:rsidRPr="000D6009" w:rsidRDefault="00DB78A5" w:rsidP="00ED04DB">
      <w:pPr>
        <w:spacing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F3A39" w:rsidRPr="000D6009" w:rsidRDefault="000F3A39" w:rsidP="00ED04DB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666DC" w:rsidRPr="0026554A" w:rsidTr="0034407D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:rsidR="000F3A39" w:rsidRPr="000D6009" w:rsidRDefault="000F3A39" w:rsidP="000D6009">
      <w:pPr>
        <w:spacing w:line="240" w:lineRule="auto"/>
        <w:rPr>
          <w:b/>
        </w:rPr>
      </w:pPr>
    </w:p>
    <w:p w:rsidR="000F3A39" w:rsidRPr="000D6009" w:rsidRDefault="000F3A39" w:rsidP="000D6009">
      <w:pPr>
        <w:spacing w:line="240" w:lineRule="auto"/>
        <w:rPr>
          <w:b/>
        </w:rPr>
      </w:pPr>
    </w:p>
    <w:p w:rsidR="000F3A39" w:rsidRPr="000D6009" w:rsidRDefault="000F3A39" w:rsidP="009E501F">
      <w:pPr>
        <w:spacing w:line="240" w:lineRule="auto"/>
        <w:jc w:val="both"/>
        <w:rPr>
          <w:i/>
        </w:rPr>
      </w:pPr>
      <w:r w:rsidRPr="009E501F">
        <w:rPr>
          <w:b/>
        </w:rPr>
        <w:t>Składając ofertę w postępowaniu o udzielenie zamówienia publicznego prowadzonego zgodnie z art. 4 pkt 8 ustawy z dnia 29 stycznia 2004 r. - Prawo zamówień publicznych (Dz. U. z 2017 r., poz. 1579 ze zm.) oraz na podstawie postanowień „Regulaminu udzielania zamówień publicznych do kwoty 30.000 euro”, wprowadzonego Zarządzeniem Dyrektora OPI PIB z dnia 20.09.2016 r. zmienionego Aneksem nr 1 z dnia 17.02.2017 r.,</w:t>
      </w:r>
      <w:r w:rsidR="00696770">
        <w:t xml:space="preserve"> na dostawę </w:t>
      </w:r>
      <w:r w:rsidR="005358D7">
        <w:t>3</w:t>
      </w:r>
      <w:r w:rsidR="009E501F">
        <w:t xml:space="preserve"> ekspresów do kaw</w:t>
      </w:r>
      <w:r w:rsidR="00D4182D">
        <w:t xml:space="preserve">y wraz z usługą serwisu i konserwacji w okresie gwarancji dla dostarczonych urządzeń. </w:t>
      </w:r>
    </w:p>
    <w:p w:rsidR="000F3A39" w:rsidRPr="000D6009" w:rsidRDefault="000F3A39" w:rsidP="003666DC">
      <w:pPr>
        <w:spacing w:line="240" w:lineRule="auto"/>
        <w:jc w:val="both"/>
        <w:rPr>
          <w:i/>
        </w:rPr>
      </w:pPr>
    </w:p>
    <w:p w:rsidR="00D4182D" w:rsidRDefault="000F3A39" w:rsidP="00643BDB">
      <w:pPr>
        <w:numPr>
          <w:ilvl w:val="0"/>
          <w:numId w:val="5"/>
        </w:numPr>
        <w:spacing w:line="240" w:lineRule="auto"/>
        <w:ind w:left="567" w:hanging="425"/>
        <w:jc w:val="both"/>
      </w:pPr>
      <w:r w:rsidRPr="00DA5782">
        <w:rPr>
          <w:b/>
        </w:rPr>
        <w:t xml:space="preserve">OFERUJEMY </w:t>
      </w:r>
      <w:r w:rsidRPr="000D6009">
        <w:t>wykonanie przedmiotu zamówienia w zakresie objętym</w:t>
      </w:r>
      <w:r w:rsidR="00643BDB">
        <w:t xml:space="preserve"> </w:t>
      </w:r>
      <w:r w:rsidR="007A37BD">
        <w:t>Ogłoszeniem</w:t>
      </w:r>
      <w:r w:rsidR="00DA5782">
        <w:t xml:space="preserve"> o</w:t>
      </w:r>
      <w:r w:rsidR="00A853F0">
        <w:t xml:space="preserve"> </w:t>
      </w:r>
      <w:r w:rsidR="00DA5782">
        <w:t>p</w:t>
      </w:r>
      <w:r w:rsidR="00A853F0">
        <w:t>l</w:t>
      </w:r>
      <w:r w:rsidR="00DA5782">
        <w:t>anowanym zamówieniu</w:t>
      </w:r>
      <w:r w:rsidR="007A37BD">
        <w:t>:</w:t>
      </w:r>
      <w:r w:rsidRPr="000D6009">
        <w:t xml:space="preserve"> </w:t>
      </w:r>
    </w:p>
    <w:p w:rsidR="00D4182D" w:rsidRDefault="000F3A39" w:rsidP="00643BDB">
      <w:pPr>
        <w:spacing w:line="240" w:lineRule="auto"/>
        <w:ind w:left="567"/>
        <w:jc w:val="both"/>
      </w:pPr>
      <w:r w:rsidRPr="000D6009">
        <w:t>za</w:t>
      </w:r>
      <w:r w:rsidR="00DA5782">
        <w:t xml:space="preserve"> łączną cenę </w:t>
      </w:r>
      <w:r w:rsidRPr="000D6009">
        <w:t>brutto (łącznie z podatkiem VAT</w:t>
      </w:r>
      <w:r w:rsidR="006F46FA">
        <w:t xml:space="preserve"> w wysokości …</w:t>
      </w:r>
      <w:r w:rsidR="00154994">
        <w:t>….</w:t>
      </w:r>
      <w:r w:rsidR="006F46FA">
        <w:t>…… %</w:t>
      </w:r>
      <w:r w:rsidRPr="000D6009">
        <w:t>)</w:t>
      </w:r>
    </w:p>
    <w:p w:rsidR="000F3A39" w:rsidRDefault="000F3A39" w:rsidP="00643BDB">
      <w:pPr>
        <w:spacing w:line="240" w:lineRule="auto"/>
        <w:ind w:left="567"/>
        <w:jc w:val="both"/>
      </w:pPr>
      <w:r w:rsidRPr="000D6009">
        <w:t>………………………</w:t>
      </w:r>
      <w:r w:rsidR="00E85811">
        <w:t>…………….</w:t>
      </w:r>
      <w:r w:rsidRPr="000D6009">
        <w:t>(słownie: ………………………</w:t>
      </w:r>
      <w:r w:rsidR="00D4182D">
        <w:t>…………………………………………………………………………….)</w:t>
      </w:r>
      <w:r w:rsidR="00643BDB">
        <w:t xml:space="preserve"> </w:t>
      </w:r>
    </w:p>
    <w:p w:rsidR="00643BDB" w:rsidRDefault="00643BDB" w:rsidP="00643BDB">
      <w:pPr>
        <w:spacing w:line="240" w:lineRule="auto"/>
        <w:ind w:left="567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1630"/>
        <w:gridCol w:w="2173"/>
        <w:gridCol w:w="2438"/>
      </w:tblGrid>
      <w:tr w:rsidR="00DA5782" w:rsidTr="00643BDB">
        <w:trPr>
          <w:trHeight w:val="534"/>
        </w:trPr>
        <w:tc>
          <w:tcPr>
            <w:tcW w:w="3385" w:type="dxa"/>
          </w:tcPr>
          <w:p w:rsidR="00C23630" w:rsidRPr="00DA5782" w:rsidRDefault="00C23630" w:rsidP="00D4182D">
            <w:pPr>
              <w:jc w:val="center"/>
              <w:rPr>
                <w:b/>
              </w:rPr>
            </w:pPr>
            <w:r w:rsidRPr="00DA5782">
              <w:rPr>
                <w:b/>
              </w:rPr>
              <w:t>Przedmiot zamówienia</w:t>
            </w:r>
          </w:p>
        </w:tc>
        <w:tc>
          <w:tcPr>
            <w:tcW w:w="1630" w:type="dxa"/>
          </w:tcPr>
          <w:p w:rsidR="00C23630" w:rsidRPr="00DA5782" w:rsidRDefault="000A7E5C" w:rsidP="00D4182D">
            <w:pPr>
              <w:jc w:val="center"/>
              <w:rPr>
                <w:b/>
              </w:rPr>
            </w:pPr>
            <w:r w:rsidRPr="00DA5782">
              <w:rPr>
                <w:b/>
              </w:rPr>
              <w:t>ilość</w:t>
            </w:r>
          </w:p>
        </w:tc>
        <w:tc>
          <w:tcPr>
            <w:tcW w:w="2215" w:type="dxa"/>
          </w:tcPr>
          <w:p w:rsidR="00C23630" w:rsidRPr="00DA5782" w:rsidRDefault="000A7E5C" w:rsidP="00D4182D">
            <w:pPr>
              <w:jc w:val="center"/>
              <w:rPr>
                <w:b/>
              </w:rPr>
            </w:pPr>
            <w:r w:rsidRPr="00DA5782">
              <w:rPr>
                <w:b/>
              </w:rPr>
              <w:t>cena jednostkowa brutto</w:t>
            </w:r>
          </w:p>
        </w:tc>
        <w:tc>
          <w:tcPr>
            <w:tcW w:w="2517" w:type="dxa"/>
          </w:tcPr>
          <w:p w:rsidR="00C23630" w:rsidRPr="00DA5782" w:rsidRDefault="000A7E5C" w:rsidP="00D4182D">
            <w:pPr>
              <w:jc w:val="center"/>
              <w:rPr>
                <w:b/>
              </w:rPr>
            </w:pPr>
            <w:r w:rsidRPr="00DA5782">
              <w:rPr>
                <w:b/>
              </w:rPr>
              <w:t>Wartość brutto</w:t>
            </w:r>
          </w:p>
          <w:p w:rsidR="000A7E5C" w:rsidRPr="00DA5782" w:rsidRDefault="000A7E5C" w:rsidP="00D4182D">
            <w:pPr>
              <w:jc w:val="center"/>
              <w:rPr>
                <w:b/>
              </w:rPr>
            </w:pPr>
            <w:r w:rsidRPr="00DA5782">
              <w:rPr>
                <w:b/>
              </w:rPr>
              <w:t>(ilość x cena)</w:t>
            </w:r>
          </w:p>
        </w:tc>
      </w:tr>
      <w:tr w:rsidR="00DA5782" w:rsidTr="00643BDB">
        <w:trPr>
          <w:trHeight w:val="181"/>
        </w:trPr>
        <w:tc>
          <w:tcPr>
            <w:tcW w:w="3385" w:type="dxa"/>
            <w:shd w:val="clear" w:color="auto" w:fill="F2F2F2" w:themeFill="background1" w:themeFillShade="F2"/>
          </w:tcPr>
          <w:p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2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3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4</w:t>
            </w:r>
          </w:p>
        </w:tc>
      </w:tr>
      <w:tr w:rsidR="00DA5782" w:rsidTr="007B687C">
        <w:trPr>
          <w:trHeight w:val="395"/>
        </w:trPr>
        <w:tc>
          <w:tcPr>
            <w:tcW w:w="3385" w:type="dxa"/>
          </w:tcPr>
          <w:p w:rsidR="00DA5782" w:rsidRPr="000F7046" w:rsidRDefault="00DA5782" w:rsidP="00DA5782">
            <w:pPr>
              <w:rPr>
                <w:b/>
              </w:rPr>
            </w:pPr>
            <w:r w:rsidRPr="000F7046">
              <w:rPr>
                <w:b/>
              </w:rPr>
              <w:t>Ekspres do kawy</w:t>
            </w:r>
            <w:r w:rsidR="007B687C">
              <w:rPr>
                <w:b/>
              </w:rPr>
              <w:t xml:space="preserve"> - duży </w:t>
            </w:r>
          </w:p>
        </w:tc>
        <w:tc>
          <w:tcPr>
            <w:tcW w:w="1630" w:type="dxa"/>
          </w:tcPr>
          <w:p w:rsidR="00DA5782" w:rsidRDefault="00640295" w:rsidP="0079637D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DA5782" w:rsidRDefault="00DA5782" w:rsidP="00DA5782"/>
        </w:tc>
        <w:tc>
          <w:tcPr>
            <w:tcW w:w="2517" w:type="dxa"/>
          </w:tcPr>
          <w:p w:rsidR="00DA5782" w:rsidRDefault="00DA5782" w:rsidP="00DA5782"/>
        </w:tc>
      </w:tr>
      <w:tr w:rsidR="007B687C" w:rsidTr="007B687C">
        <w:trPr>
          <w:trHeight w:val="445"/>
        </w:trPr>
        <w:tc>
          <w:tcPr>
            <w:tcW w:w="3385" w:type="dxa"/>
          </w:tcPr>
          <w:p w:rsidR="007B687C" w:rsidRPr="000F7046" w:rsidRDefault="007B687C" w:rsidP="00DA5782">
            <w:pPr>
              <w:rPr>
                <w:b/>
              </w:rPr>
            </w:pPr>
            <w:r w:rsidRPr="000F7046">
              <w:rPr>
                <w:b/>
              </w:rPr>
              <w:t>Ekspres do kawy</w:t>
            </w:r>
            <w:r>
              <w:rPr>
                <w:b/>
              </w:rPr>
              <w:t xml:space="preserve"> - mały</w:t>
            </w:r>
          </w:p>
        </w:tc>
        <w:tc>
          <w:tcPr>
            <w:tcW w:w="1630" w:type="dxa"/>
          </w:tcPr>
          <w:p w:rsidR="007B687C" w:rsidRDefault="007B687C" w:rsidP="0079637D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7B687C" w:rsidRDefault="007B687C" w:rsidP="00DA5782"/>
        </w:tc>
        <w:tc>
          <w:tcPr>
            <w:tcW w:w="2517" w:type="dxa"/>
          </w:tcPr>
          <w:p w:rsidR="007B687C" w:rsidRDefault="007B687C" w:rsidP="00DA5782"/>
        </w:tc>
      </w:tr>
      <w:tr w:rsidR="00DA5782" w:rsidTr="00643BDB">
        <w:trPr>
          <w:trHeight w:val="417"/>
        </w:trPr>
        <w:tc>
          <w:tcPr>
            <w:tcW w:w="3385" w:type="dxa"/>
          </w:tcPr>
          <w:p w:rsidR="00DA5782" w:rsidRPr="000F7046" w:rsidRDefault="00752943" w:rsidP="00DA5782">
            <w:pPr>
              <w:rPr>
                <w:b/>
              </w:rPr>
            </w:pPr>
            <w:r>
              <w:rPr>
                <w:b/>
              </w:rPr>
              <w:t xml:space="preserve">Usługa serwisu i konserwacji </w:t>
            </w:r>
            <w:r w:rsidR="007B687C">
              <w:rPr>
                <w:b/>
              </w:rPr>
              <w:t>3</w:t>
            </w:r>
            <w:r w:rsidR="00D4182D">
              <w:rPr>
                <w:b/>
              </w:rPr>
              <w:t xml:space="preserve"> </w:t>
            </w:r>
            <w:r w:rsidR="008516A1">
              <w:rPr>
                <w:b/>
              </w:rPr>
              <w:t xml:space="preserve">szt. </w:t>
            </w:r>
            <w:r w:rsidR="00D4182D">
              <w:rPr>
                <w:b/>
              </w:rPr>
              <w:t xml:space="preserve">ekspresów w okresie gwarancji </w:t>
            </w:r>
          </w:p>
        </w:tc>
        <w:tc>
          <w:tcPr>
            <w:tcW w:w="1630" w:type="dxa"/>
          </w:tcPr>
          <w:p w:rsidR="00DA5782" w:rsidRDefault="00640295" w:rsidP="006F46FA">
            <w:pPr>
              <w:jc w:val="center"/>
            </w:pPr>
            <w:r>
              <w:t>24</w:t>
            </w:r>
          </w:p>
        </w:tc>
        <w:tc>
          <w:tcPr>
            <w:tcW w:w="2215" w:type="dxa"/>
          </w:tcPr>
          <w:p w:rsidR="00DA5782" w:rsidRDefault="00DA5782" w:rsidP="00DA5782"/>
        </w:tc>
        <w:tc>
          <w:tcPr>
            <w:tcW w:w="2517" w:type="dxa"/>
          </w:tcPr>
          <w:p w:rsidR="00DA5782" w:rsidRDefault="00DA5782" w:rsidP="00DA5782"/>
        </w:tc>
      </w:tr>
      <w:tr w:rsidR="00D4182D" w:rsidTr="00643BDB">
        <w:trPr>
          <w:trHeight w:val="417"/>
        </w:trPr>
        <w:tc>
          <w:tcPr>
            <w:tcW w:w="3385" w:type="dxa"/>
          </w:tcPr>
          <w:p w:rsidR="00D4182D" w:rsidRPr="000F7046" w:rsidRDefault="00D4182D" w:rsidP="00DA5782">
            <w:pPr>
              <w:rPr>
                <w:b/>
              </w:rPr>
            </w:pPr>
            <w:r>
              <w:rPr>
                <w:b/>
              </w:rPr>
              <w:t xml:space="preserve">Usługa naprawy </w:t>
            </w:r>
            <w:r w:rsidR="0030414C">
              <w:rPr>
                <w:b/>
              </w:rPr>
              <w:t>nieobjęta</w:t>
            </w:r>
            <w:r>
              <w:rPr>
                <w:b/>
              </w:rPr>
              <w:t xml:space="preserve"> gwarancją  </w:t>
            </w:r>
          </w:p>
        </w:tc>
        <w:tc>
          <w:tcPr>
            <w:tcW w:w="1630" w:type="dxa"/>
          </w:tcPr>
          <w:p w:rsidR="00D4182D" w:rsidRDefault="00D4182D" w:rsidP="006F46FA">
            <w:pPr>
              <w:jc w:val="center"/>
            </w:pPr>
            <w:r>
              <w:t>1 roboczogodzina</w:t>
            </w:r>
          </w:p>
        </w:tc>
        <w:tc>
          <w:tcPr>
            <w:tcW w:w="2215" w:type="dxa"/>
          </w:tcPr>
          <w:p w:rsidR="00D4182D" w:rsidRDefault="00D4182D" w:rsidP="00DA5782"/>
        </w:tc>
        <w:tc>
          <w:tcPr>
            <w:tcW w:w="2517" w:type="dxa"/>
          </w:tcPr>
          <w:p w:rsidR="00D4182D" w:rsidRDefault="00D4182D" w:rsidP="00DA5782"/>
        </w:tc>
      </w:tr>
      <w:tr w:rsidR="00E85811" w:rsidTr="00643BDB">
        <w:trPr>
          <w:trHeight w:val="417"/>
        </w:trPr>
        <w:tc>
          <w:tcPr>
            <w:tcW w:w="7230" w:type="dxa"/>
            <w:gridSpan w:val="3"/>
          </w:tcPr>
          <w:p w:rsidR="00643BDB" w:rsidRDefault="00E85811" w:rsidP="00643BDB">
            <w:pPr>
              <w:jc w:val="right"/>
            </w:pPr>
            <w:r>
              <w:t>Cena łączna</w:t>
            </w:r>
            <w:r w:rsidR="00643BDB">
              <w:t xml:space="preserve">: </w:t>
            </w:r>
          </w:p>
          <w:p w:rsidR="00E85811" w:rsidRDefault="00E85811" w:rsidP="00643BDB">
            <w:pPr>
              <w:jc w:val="right"/>
            </w:pPr>
            <w:r>
              <w:t xml:space="preserve"> </w:t>
            </w:r>
          </w:p>
        </w:tc>
        <w:tc>
          <w:tcPr>
            <w:tcW w:w="2517" w:type="dxa"/>
          </w:tcPr>
          <w:p w:rsidR="00E85811" w:rsidRDefault="00E85811" w:rsidP="00DA5782"/>
        </w:tc>
      </w:tr>
    </w:tbl>
    <w:p w:rsidR="00C23630" w:rsidRDefault="00C23630" w:rsidP="00361B3A">
      <w:pPr>
        <w:spacing w:line="240" w:lineRule="auto"/>
        <w:ind w:left="851"/>
      </w:pPr>
    </w:p>
    <w:p w:rsidR="00C23630" w:rsidRPr="000D6009" w:rsidRDefault="00C23630" w:rsidP="00361B3A">
      <w:pPr>
        <w:spacing w:line="240" w:lineRule="auto"/>
        <w:ind w:left="851"/>
      </w:pPr>
    </w:p>
    <w:p w:rsidR="00643BDB" w:rsidRDefault="00643BDB" w:rsidP="00643BDB">
      <w:pPr>
        <w:numPr>
          <w:ilvl w:val="0"/>
          <w:numId w:val="5"/>
        </w:numPr>
        <w:spacing w:before="120" w:line="240" w:lineRule="auto"/>
        <w:ind w:left="426" w:hanging="357"/>
        <w:jc w:val="both"/>
        <w:rPr>
          <w:bCs/>
        </w:rPr>
      </w:pPr>
      <w:r>
        <w:rPr>
          <w:rFonts w:eastAsia="Times New Roman" w:cstheme="minorHAnsi"/>
          <w:lang w:eastAsia="pl-PL"/>
        </w:rPr>
        <w:t xml:space="preserve"> </w:t>
      </w:r>
      <w:r w:rsidRPr="000D6009">
        <w:rPr>
          <w:b/>
        </w:rPr>
        <w:t>OFERUJEMY</w:t>
      </w:r>
      <w:r>
        <w:rPr>
          <w:b/>
        </w:rPr>
        <w:t>:</w:t>
      </w:r>
      <w:r>
        <w:rPr>
          <w:b/>
          <w:bCs/>
        </w:rPr>
        <w:t xml:space="preserve"> </w:t>
      </w:r>
      <w:r w:rsidRPr="000A7E5C">
        <w:rPr>
          <w:bCs/>
        </w:rPr>
        <w:t>urządzenie (typ/model) ……………………………………………</w:t>
      </w:r>
      <w:r>
        <w:rPr>
          <w:bCs/>
        </w:rPr>
        <w:t>………</w:t>
      </w:r>
      <w:r w:rsidRPr="000A7E5C">
        <w:rPr>
          <w:bCs/>
        </w:rPr>
        <w:t>……</w:t>
      </w:r>
      <w:r>
        <w:rPr>
          <w:bCs/>
        </w:rPr>
        <w:t>………….</w:t>
      </w:r>
      <w:r w:rsidRPr="000A7E5C">
        <w:rPr>
          <w:bCs/>
        </w:rPr>
        <w:t>…………………..</w:t>
      </w:r>
    </w:p>
    <w:p w:rsidR="005358D7" w:rsidRPr="00643BDB" w:rsidRDefault="005358D7" w:rsidP="005358D7">
      <w:pPr>
        <w:spacing w:before="120" w:line="240" w:lineRule="auto"/>
        <w:ind w:left="1701"/>
        <w:jc w:val="both"/>
        <w:rPr>
          <w:bCs/>
        </w:rPr>
      </w:pPr>
      <w:r w:rsidRPr="000A7E5C">
        <w:rPr>
          <w:bCs/>
        </w:rPr>
        <w:t>urządzenie (typ/model) ……………………………………………</w:t>
      </w:r>
      <w:r>
        <w:rPr>
          <w:bCs/>
        </w:rPr>
        <w:t>………</w:t>
      </w:r>
      <w:r w:rsidRPr="000A7E5C">
        <w:rPr>
          <w:bCs/>
        </w:rPr>
        <w:t>……</w:t>
      </w:r>
      <w:r>
        <w:rPr>
          <w:bCs/>
        </w:rPr>
        <w:t>………….</w:t>
      </w:r>
      <w:r w:rsidRPr="000A7E5C">
        <w:rPr>
          <w:bCs/>
        </w:rPr>
        <w:t>…………………..</w:t>
      </w:r>
    </w:p>
    <w:p w:rsidR="00154994" w:rsidRPr="00DF0794" w:rsidRDefault="00154994" w:rsidP="00643BD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wskazanym w Ogłoszeniu o planowanym zamówieniu</w:t>
      </w:r>
      <w:r w:rsidRPr="00DF0794">
        <w:rPr>
          <w:rFonts w:eastAsia="Times New Roman" w:cstheme="minorHAnsi"/>
          <w:lang w:eastAsia="pl-PL"/>
        </w:rPr>
        <w:t xml:space="preserve">. </w:t>
      </w:r>
    </w:p>
    <w:p w:rsidR="00154994" w:rsidRPr="00643BDB" w:rsidRDefault="00643BDB" w:rsidP="00643BDB">
      <w:pPr>
        <w:numPr>
          <w:ilvl w:val="0"/>
          <w:numId w:val="5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t xml:space="preserve">OŚWIADCZAMY, </w:t>
      </w:r>
      <w:r w:rsidRPr="000D6009">
        <w:rPr>
          <w:bCs/>
        </w:rPr>
        <w:t>że zapoznaliśmy się z ogłoszeniem o planowanym zamówieniu, opisem przedmiotu zamówienia, wzorem umowy i zobowiązujemy się w przypadku wyboru naszej oferty do zawarcia umowy na warunkach określonych przez Zamawiającego.</w:t>
      </w:r>
    </w:p>
    <w:p w:rsidR="00154994" w:rsidRPr="00726834" w:rsidRDefault="00154994" w:rsidP="00643BDB">
      <w:pPr>
        <w:numPr>
          <w:ilvl w:val="0"/>
          <w:numId w:val="5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:rsidR="00154994" w:rsidRPr="00643BDB" w:rsidRDefault="00643BDB" w:rsidP="00643BDB">
      <w:pPr>
        <w:pStyle w:val="NormalnyWeb"/>
        <w:numPr>
          <w:ilvl w:val="0"/>
          <w:numId w:val="5"/>
        </w:numPr>
        <w:spacing w:before="120" w:beforeAutospacing="0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2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:rsidR="00643BDB" w:rsidRPr="00643BDB" w:rsidRDefault="000F3A39" w:rsidP="00643BDB">
      <w:pPr>
        <w:numPr>
          <w:ilvl w:val="0"/>
          <w:numId w:val="5"/>
        </w:numPr>
        <w:spacing w:before="120" w:line="360" w:lineRule="auto"/>
        <w:ind w:left="426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 w:rsidR="0037254C">
        <w:t>na nasz adres:…………………………………</w:t>
      </w:r>
      <w:r w:rsidR="00643BDB">
        <w:t>…………………………</w:t>
      </w:r>
      <w:r w:rsidR="0037254C">
        <w:t>…………</w:t>
      </w:r>
      <w:r w:rsidRPr="000D6009">
        <w:rPr>
          <w:bCs/>
        </w:rPr>
        <w:t xml:space="preserve">, </w:t>
      </w:r>
      <w:r w:rsidRPr="000D6009">
        <w:t>nr tel</w:t>
      </w:r>
      <w:r w:rsidR="0037254C">
        <w:rPr>
          <w:bCs/>
        </w:rPr>
        <w:t>.: ……</w:t>
      </w:r>
      <w:r w:rsidR="00643BDB">
        <w:rPr>
          <w:bCs/>
        </w:rPr>
        <w:t>..</w:t>
      </w:r>
      <w:r w:rsidR="0037254C">
        <w:rPr>
          <w:bCs/>
        </w:rPr>
        <w:t>…………</w:t>
      </w:r>
      <w:r w:rsidR="00643BDB">
        <w:rPr>
          <w:bCs/>
        </w:rPr>
        <w:t>………………..</w:t>
      </w:r>
      <w:r w:rsidR="0037254C">
        <w:rPr>
          <w:bCs/>
        </w:rPr>
        <w:t>……………….</w:t>
      </w:r>
      <w:r w:rsidRPr="000D6009">
        <w:rPr>
          <w:bCs/>
        </w:rPr>
        <w:t>,</w:t>
      </w:r>
      <w:r w:rsidR="0037254C">
        <w:rPr>
          <w:bCs/>
        </w:rPr>
        <w:t xml:space="preserve"> </w:t>
      </w:r>
    </w:p>
    <w:p w:rsidR="000F3A39" w:rsidRPr="000D6009" w:rsidRDefault="0037254C" w:rsidP="00643BDB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e-mail:……………………………………</w:t>
      </w:r>
      <w:r w:rsidR="000F3A39" w:rsidRPr="000D6009">
        <w:rPr>
          <w:bCs/>
        </w:rPr>
        <w:t>.</w:t>
      </w:r>
    </w:p>
    <w:p w:rsidR="000D6009" w:rsidRDefault="000D6009" w:rsidP="000D6009">
      <w:pPr>
        <w:spacing w:line="240" w:lineRule="auto"/>
      </w:pPr>
    </w:p>
    <w:p w:rsidR="000D6009" w:rsidRDefault="000D6009" w:rsidP="000D6009">
      <w:pPr>
        <w:spacing w:line="240" w:lineRule="auto"/>
      </w:pPr>
    </w:p>
    <w:p w:rsidR="000D6009" w:rsidRDefault="000D6009" w:rsidP="000D6009">
      <w:pPr>
        <w:spacing w:line="240" w:lineRule="auto"/>
      </w:pPr>
    </w:p>
    <w:p w:rsidR="000F3A39" w:rsidRPr="000D6009" w:rsidRDefault="000F3A39" w:rsidP="000D6009">
      <w:pPr>
        <w:spacing w:line="240" w:lineRule="auto"/>
      </w:pPr>
      <w:r w:rsidRPr="000D6009">
        <w:t>................................ dn. ........................                   ...........................................................................</w:t>
      </w:r>
    </w:p>
    <w:p w:rsidR="000D6009" w:rsidRDefault="000F3A39" w:rsidP="000D6009">
      <w:pPr>
        <w:spacing w:line="240" w:lineRule="auto"/>
        <w:rPr>
          <w:i/>
          <w:iCs/>
        </w:rPr>
      </w:pPr>
      <w:r w:rsidRPr="000D6009">
        <w:rPr>
          <w:i/>
          <w:iCs/>
        </w:rPr>
        <w:t xml:space="preserve"> miejscowość                        data</w:t>
      </w:r>
      <w:r w:rsidRPr="000D6009">
        <w:rPr>
          <w:i/>
          <w:iCs/>
        </w:rPr>
        <w:tab/>
        <w:t xml:space="preserve">              </w:t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Pr="000D6009">
        <w:rPr>
          <w:i/>
          <w:iCs/>
        </w:rPr>
        <w:t xml:space="preserve"> podpis Wykonawcy </w:t>
      </w:r>
    </w:p>
    <w:p w:rsidR="000F3A39" w:rsidRPr="000D6009" w:rsidRDefault="000F3A39" w:rsidP="000D6009">
      <w:pPr>
        <w:spacing w:line="240" w:lineRule="auto"/>
        <w:ind w:left="3540" w:firstLine="708"/>
      </w:pPr>
      <w:r w:rsidRPr="000D6009">
        <w:rPr>
          <w:i/>
          <w:iCs/>
        </w:rPr>
        <w:t>lub upełnomocn</w:t>
      </w:r>
      <w:r w:rsidR="000D6009">
        <w:rPr>
          <w:i/>
          <w:iCs/>
        </w:rPr>
        <w:t>ionego przedstawiciela Wykonawcy</w:t>
      </w:r>
    </w:p>
    <w:p w:rsidR="000F3A39" w:rsidRPr="000D6009" w:rsidRDefault="000F3A39" w:rsidP="000D6009">
      <w:pPr>
        <w:spacing w:line="240" w:lineRule="auto"/>
      </w:pPr>
    </w:p>
    <w:p w:rsidR="003D623B" w:rsidRPr="000D6009" w:rsidRDefault="003D623B" w:rsidP="000D6009">
      <w:pPr>
        <w:spacing w:line="240" w:lineRule="auto"/>
      </w:pPr>
    </w:p>
    <w:p w:rsidR="000D6009" w:rsidRPr="000D6009" w:rsidRDefault="000D6009">
      <w:pPr>
        <w:spacing w:line="240" w:lineRule="auto"/>
      </w:pPr>
    </w:p>
    <w:sectPr w:rsidR="000D6009" w:rsidRPr="000D6009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51" w:rsidRDefault="00FF3C51" w:rsidP="00857979">
      <w:pPr>
        <w:spacing w:after="0" w:line="240" w:lineRule="auto"/>
      </w:pPr>
      <w:r>
        <w:separator/>
      </w:r>
    </w:p>
  </w:endnote>
  <w:endnote w:type="continuationSeparator" w:id="0">
    <w:p w:rsidR="00FF3C51" w:rsidRDefault="00FF3C51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0D19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0A4E25B" wp14:editId="008CBF10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56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28A81FC" wp14:editId="207FDB14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7" name="Obraz 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0D19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95A849A" wp14:editId="509DFB5F">
          <wp:extent cx="7553325" cy="10900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51" w:rsidRDefault="00FF3C51" w:rsidP="00857979">
      <w:pPr>
        <w:spacing w:after="0" w:line="240" w:lineRule="auto"/>
      </w:pPr>
      <w:r>
        <w:separator/>
      </w:r>
    </w:p>
  </w:footnote>
  <w:footnote w:type="continuationSeparator" w:id="0">
    <w:p w:rsidR="00FF3C51" w:rsidRDefault="00FF3C51" w:rsidP="00857979">
      <w:pPr>
        <w:spacing w:after="0" w:line="240" w:lineRule="auto"/>
      </w:pPr>
      <w:r>
        <w:continuationSeparator/>
      </w:r>
    </w:p>
  </w:footnote>
  <w:footnote w:id="1">
    <w:p w:rsidR="003666DC" w:rsidRPr="004D26C2" w:rsidRDefault="003666DC" w:rsidP="003666DC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:rsidR="00643BDB" w:rsidRPr="007E6094" w:rsidRDefault="00643BDB" w:rsidP="00643BD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B22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F52BF9" wp14:editId="48DED6C0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5" name="Obraz 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5D" w:rsidRDefault="000D1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A96ABB" wp14:editId="2C70402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8" name="Obraz 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58E0C69"/>
    <w:multiLevelType w:val="hybridMultilevel"/>
    <w:tmpl w:val="62D63CC4"/>
    <w:lvl w:ilvl="0" w:tplc="36CCB8F6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7728"/>
    <w:multiLevelType w:val="hybridMultilevel"/>
    <w:tmpl w:val="15220C20"/>
    <w:lvl w:ilvl="0" w:tplc="9660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09E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55240DBF"/>
    <w:multiLevelType w:val="multilevel"/>
    <w:tmpl w:val="A168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B043F88"/>
    <w:multiLevelType w:val="hybridMultilevel"/>
    <w:tmpl w:val="8D346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A7E5C"/>
    <w:rsid w:val="000D195D"/>
    <w:rsid w:val="000D6009"/>
    <w:rsid w:val="000E1B28"/>
    <w:rsid w:val="000F3A39"/>
    <w:rsid w:val="000F7046"/>
    <w:rsid w:val="00154994"/>
    <w:rsid w:val="0022408B"/>
    <w:rsid w:val="0028267D"/>
    <w:rsid w:val="002F1FB7"/>
    <w:rsid w:val="0030414C"/>
    <w:rsid w:val="00361B3A"/>
    <w:rsid w:val="003666DC"/>
    <w:rsid w:val="0037254C"/>
    <w:rsid w:val="00387265"/>
    <w:rsid w:val="003D623B"/>
    <w:rsid w:val="00490F6A"/>
    <w:rsid w:val="004D7364"/>
    <w:rsid w:val="005358D7"/>
    <w:rsid w:val="00567D5A"/>
    <w:rsid w:val="00640295"/>
    <w:rsid w:val="00643BDB"/>
    <w:rsid w:val="00696770"/>
    <w:rsid w:val="006F46FA"/>
    <w:rsid w:val="00752943"/>
    <w:rsid w:val="00786F7B"/>
    <w:rsid w:val="0079637D"/>
    <w:rsid w:val="007A37BD"/>
    <w:rsid w:val="007B687C"/>
    <w:rsid w:val="0083574B"/>
    <w:rsid w:val="008516A1"/>
    <w:rsid w:val="00857979"/>
    <w:rsid w:val="008D3382"/>
    <w:rsid w:val="008F0454"/>
    <w:rsid w:val="008F6058"/>
    <w:rsid w:val="00900A32"/>
    <w:rsid w:val="009623B5"/>
    <w:rsid w:val="009E501F"/>
    <w:rsid w:val="00A04A54"/>
    <w:rsid w:val="00A853F0"/>
    <w:rsid w:val="00B20481"/>
    <w:rsid w:val="00B22567"/>
    <w:rsid w:val="00B70CA6"/>
    <w:rsid w:val="00C11BBE"/>
    <w:rsid w:val="00C23630"/>
    <w:rsid w:val="00C84930"/>
    <w:rsid w:val="00D4182D"/>
    <w:rsid w:val="00D66142"/>
    <w:rsid w:val="00DA3617"/>
    <w:rsid w:val="00DA51BD"/>
    <w:rsid w:val="00DA5782"/>
    <w:rsid w:val="00DB4371"/>
    <w:rsid w:val="00DB4A46"/>
    <w:rsid w:val="00DB78A5"/>
    <w:rsid w:val="00DC5452"/>
    <w:rsid w:val="00E01E69"/>
    <w:rsid w:val="00E85811"/>
    <w:rsid w:val="00ED04DB"/>
    <w:rsid w:val="00ED7D89"/>
    <w:rsid w:val="00F15E43"/>
    <w:rsid w:val="00FD781C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8E73CD-B032-4963-828A-E75EC96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08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567"/>
    <w:rPr>
      <w:b/>
      <w:bCs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66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66DC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3666DC"/>
    <w:rPr>
      <w:vertAlign w:val="superscript"/>
    </w:rPr>
  </w:style>
  <w:style w:type="table" w:styleId="Tabela-Siatka">
    <w:name w:val="Table Grid"/>
    <w:basedOn w:val="Standardowy"/>
    <w:uiPriority w:val="39"/>
    <w:rsid w:val="00C2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AAFD-577C-4E2C-94DE-E25040C5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Wioletta Ryszawy</cp:lastModifiedBy>
  <cp:revision>2</cp:revision>
  <cp:lastPrinted>2019-05-24T13:54:00Z</cp:lastPrinted>
  <dcterms:created xsi:type="dcterms:W3CDTF">2019-05-27T12:18:00Z</dcterms:created>
  <dcterms:modified xsi:type="dcterms:W3CDTF">2019-05-27T12:18:00Z</dcterms:modified>
</cp:coreProperties>
</file>