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8E369" w14:textId="77777777" w:rsidR="00A01B64" w:rsidRPr="00937961" w:rsidRDefault="00A01B64" w:rsidP="003823F4">
      <w:pPr>
        <w:tabs>
          <w:tab w:val="center" w:pos="4536"/>
        </w:tabs>
        <w:spacing w:line="276" w:lineRule="auto"/>
        <w:jc w:val="center"/>
        <w:rPr>
          <w:rFonts w:ascii="Times New Roman" w:hAnsi="Times New Roman" w:cs="Times New Roman"/>
          <w:sz w:val="24"/>
          <w:szCs w:val="24"/>
          <w:u w:val="single"/>
        </w:rPr>
      </w:pPr>
      <w:r w:rsidRPr="00937961">
        <w:rPr>
          <w:rFonts w:ascii="Times New Roman" w:hAnsi="Times New Roman" w:cs="Times New Roman"/>
          <w:sz w:val="24"/>
          <w:szCs w:val="24"/>
          <w:u w:val="single"/>
        </w:rPr>
        <w:t>Zapytanie ofertowe</w:t>
      </w:r>
    </w:p>
    <w:p w14:paraId="6219215D" w14:textId="77777777" w:rsidR="00A01B64" w:rsidRPr="00937961" w:rsidRDefault="00A01B64" w:rsidP="003823F4">
      <w:pPr>
        <w:tabs>
          <w:tab w:val="center" w:pos="4536"/>
        </w:tabs>
        <w:spacing w:line="276" w:lineRule="auto"/>
        <w:jc w:val="both"/>
        <w:rPr>
          <w:rFonts w:ascii="Times New Roman" w:hAnsi="Times New Roman" w:cs="Times New Roman"/>
          <w:sz w:val="24"/>
          <w:szCs w:val="24"/>
          <w:u w:val="single"/>
        </w:rPr>
      </w:pPr>
    </w:p>
    <w:p w14:paraId="6AE5546E" w14:textId="77777777" w:rsidR="002158AF" w:rsidRPr="002158AF" w:rsidRDefault="00A01B64" w:rsidP="003823F4">
      <w:pPr>
        <w:pStyle w:val="Akapitzlist"/>
        <w:numPr>
          <w:ilvl w:val="0"/>
          <w:numId w:val="20"/>
        </w:numPr>
        <w:suppressAutoHyphens w:val="0"/>
        <w:spacing w:line="276" w:lineRule="auto"/>
        <w:ind w:left="360"/>
        <w:jc w:val="both"/>
        <w:rPr>
          <w:rFonts w:ascii="Times New Roman" w:hAnsi="Times New Roman"/>
          <w:iCs/>
          <w:sz w:val="24"/>
          <w:szCs w:val="24"/>
        </w:rPr>
      </w:pPr>
      <w:r w:rsidRPr="00937961">
        <w:rPr>
          <w:rFonts w:ascii="Times New Roman" w:hAnsi="Times New Roman"/>
          <w:b/>
          <w:sz w:val="24"/>
          <w:szCs w:val="24"/>
        </w:rPr>
        <w:t xml:space="preserve">Opis przedmiotu zamówienia: </w:t>
      </w:r>
      <w:r w:rsidRPr="00937961">
        <w:rPr>
          <w:rFonts w:ascii="Times New Roman" w:hAnsi="Times New Roman"/>
          <w:sz w:val="24"/>
          <w:szCs w:val="24"/>
        </w:rPr>
        <w:t xml:space="preserve">Przeprowadzenie </w:t>
      </w:r>
      <w:r w:rsidR="003E13BD" w:rsidRPr="00937961">
        <w:rPr>
          <w:rFonts w:ascii="Times New Roman" w:hAnsi="Times New Roman"/>
          <w:sz w:val="24"/>
          <w:szCs w:val="24"/>
        </w:rPr>
        <w:t>szkolenia</w:t>
      </w:r>
      <w:r w:rsidR="00A51CD4" w:rsidRPr="00937961">
        <w:rPr>
          <w:rFonts w:ascii="Times New Roman" w:hAnsi="Times New Roman"/>
          <w:sz w:val="24"/>
          <w:szCs w:val="24"/>
        </w:rPr>
        <w:t xml:space="preserve"> </w:t>
      </w:r>
      <w:r w:rsidR="009D6FEA">
        <w:rPr>
          <w:rFonts w:ascii="Times New Roman" w:hAnsi="Times New Roman"/>
          <w:sz w:val="24"/>
          <w:szCs w:val="24"/>
        </w:rPr>
        <w:t xml:space="preserve">w formie webinarium </w:t>
      </w:r>
      <w:r w:rsidR="00AD2C28" w:rsidRPr="00937961">
        <w:rPr>
          <w:rFonts w:ascii="Times New Roman" w:hAnsi="Times New Roman"/>
          <w:sz w:val="24"/>
          <w:szCs w:val="24"/>
        </w:rPr>
        <w:t xml:space="preserve">w </w:t>
      </w:r>
      <w:r w:rsidR="00C1414F" w:rsidRPr="00937961">
        <w:rPr>
          <w:rFonts w:ascii="Times New Roman" w:hAnsi="Times New Roman"/>
          <w:sz w:val="24"/>
          <w:szCs w:val="24"/>
        </w:rPr>
        <w:t>Warszawie</w:t>
      </w:r>
      <w:r w:rsidR="00AD2C28" w:rsidRPr="00937961">
        <w:rPr>
          <w:rFonts w:ascii="Times New Roman" w:hAnsi="Times New Roman"/>
          <w:sz w:val="24"/>
          <w:szCs w:val="24"/>
        </w:rPr>
        <w:t xml:space="preserve"> </w:t>
      </w:r>
      <w:r w:rsidR="002158AF">
        <w:rPr>
          <w:rFonts w:ascii="Times New Roman" w:hAnsi="Times New Roman"/>
          <w:sz w:val="24"/>
          <w:szCs w:val="24"/>
        </w:rPr>
        <w:t>d</w:t>
      </w:r>
      <w:r w:rsidRPr="00937961">
        <w:rPr>
          <w:rFonts w:ascii="Times New Roman" w:hAnsi="Times New Roman"/>
          <w:sz w:val="24"/>
          <w:szCs w:val="24"/>
        </w:rPr>
        <w:t xml:space="preserve">la </w:t>
      </w:r>
      <w:r w:rsidR="00D42A8F">
        <w:rPr>
          <w:rFonts w:ascii="Times New Roman" w:hAnsi="Times New Roman"/>
          <w:sz w:val="24"/>
          <w:szCs w:val="24"/>
        </w:rPr>
        <w:t>w</w:t>
      </w:r>
      <w:r w:rsidR="00D42A8F" w:rsidRPr="00937961">
        <w:rPr>
          <w:rFonts w:ascii="Times New Roman" w:hAnsi="Times New Roman"/>
          <w:sz w:val="24"/>
          <w:szCs w:val="24"/>
        </w:rPr>
        <w:t>nioskodawc</w:t>
      </w:r>
      <w:r w:rsidR="00D42A8F">
        <w:rPr>
          <w:rFonts w:ascii="Times New Roman" w:hAnsi="Times New Roman"/>
          <w:sz w:val="24"/>
          <w:szCs w:val="24"/>
        </w:rPr>
        <w:t>ów</w:t>
      </w:r>
      <w:r w:rsidR="008B5395" w:rsidRPr="00937961">
        <w:rPr>
          <w:rFonts w:ascii="Times New Roman" w:hAnsi="Times New Roman"/>
          <w:sz w:val="24"/>
          <w:szCs w:val="24"/>
        </w:rPr>
        <w:t xml:space="preserve"> Konkursu nr </w:t>
      </w:r>
      <w:r w:rsidR="008B5395" w:rsidRPr="00937961">
        <w:rPr>
          <w:rFonts w:ascii="Times New Roman" w:hAnsi="Times New Roman"/>
          <w:b/>
          <w:iCs/>
          <w:sz w:val="24"/>
          <w:szCs w:val="24"/>
        </w:rPr>
        <w:t>4/4.2/2020 POIR</w:t>
      </w:r>
      <w:r w:rsidR="008B5395" w:rsidRPr="00937961">
        <w:rPr>
          <w:rFonts w:ascii="Times New Roman" w:hAnsi="Times New Roman"/>
          <w:sz w:val="24"/>
          <w:szCs w:val="24"/>
        </w:rPr>
        <w:t xml:space="preserve">  oraz </w:t>
      </w:r>
      <w:r w:rsidRPr="00937961">
        <w:rPr>
          <w:rFonts w:ascii="Times New Roman" w:hAnsi="Times New Roman"/>
          <w:sz w:val="24"/>
          <w:szCs w:val="24"/>
        </w:rPr>
        <w:t>przedstawiciel</w:t>
      </w:r>
      <w:r w:rsidR="00D42A8F">
        <w:rPr>
          <w:rFonts w:ascii="Times New Roman" w:hAnsi="Times New Roman"/>
          <w:sz w:val="24"/>
          <w:szCs w:val="24"/>
        </w:rPr>
        <w:t>i</w:t>
      </w:r>
      <w:r w:rsidRPr="00937961">
        <w:rPr>
          <w:rFonts w:ascii="Times New Roman" w:hAnsi="Times New Roman"/>
          <w:sz w:val="24"/>
          <w:szCs w:val="24"/>
        </w:rPr>
        <w:t xml:space="preserve"> </w:t>
      </w:r>
      <w:r w:rsidR="008B5395" w:rsidRPr="00937961">
        <w:rPr>
          <w:rFonts w:ascii="Times New Roman" w:hAnsi="Times New Roman"/>
          <w:sz w:val="24"/>
          <w:szCs w:val="24"/>
        </w:rPr>
        <w:t xml:space="preserve">Zamawiającego </w:t>
      </w:r>
      <w:r w:rsidRPr="00937961">
        <w:rPr>
          <w:rFonts w:ascii="Times New Roman" w:hAnsi="Times New Roman"/>
          <w:sz w:val="24"/>
          <w:szCs w:val="24"/>
        </w:rPr>
        <w:t>działania 4.2 Rozwój nowoczesnej infrastruktury badawczej Programu Operacyjnego Inteligentny Rozwój (POIR).</w:t>
      </w:r>
    </w:p>
    <w:p w14:paraId="7921CE1D" w14:textId="48CE19BA" w:rsidR="00A01B64" w:rsidRPr="00937961" w:rsidRDefault="00C1414F" w:rsidP="002158AF">
      <w:pPr>
        <w:pStyle w:val="Akapitzlist"/>
        <w:suppressAutoHyphens w:val="0"/>
        <w:spacing w:line="276" w:lineRule="auto"/>
        <w:ind w:left="360"/>
        <w:jc w:val="both"/>
        <w:rPr>
          <w:rFonts w:ascii="Times New Roman" w:hAnsi="Times New Roman"/>
          <w:iCs/>
          <w:sz w:val="24"/>
          <w:szCs w:val="24"/>
        </w:rPr>
      </w:pPr>
      <w:r w:rsidRPr="00937961">
        <w:rPr>
          <w:rFonts w:ascii="Times New Roman" w:hAnsi="Times New Roman"/>
          <w:sz w:val="24"/>
          <w:szCs w:val="24"/>
        </w:rPr>
        <w:br/>
      </w:r>
      <w:r w:rsidR="00A01B64" w:rsidRPr="00937961">
        <w:rPr>
          <w:rFonts w:ascii="Times New Roman" w:hAnsi="Times New Roman"/>
          <w:sz w:val="24"/>
          <w:szCs w:val="24"/>
        </w:rPr>
        <w:t xml:space="preserve">Temat </w:t>
      </w:r>
      <w:r w:rsidR="00D42A8F">
        <w:rPr>
          <w:rFonts w:ascii="Times New Roman" w:hAnsi="Times New Roman"/>
          <w:sz w:val="24"/>
          <w:szCs w:val="24"/>
        </w:rPr>
        <w:t>webinarium</w:t>
      </w:r>
      <w:r w:rsidR="00A01B64" w:rsidRPr="00937961">
        <w:rPr>
          <w:rFonts w:ascii="Times New Roman" w:hAnsi="Times New Roman"/>
          <w:sz w:val="24"/>
          <w:szCs w:val="24"/>
        </w:rPr>
        <w:t xml:space="preserve"> to: </w:t>
      </w:r>
      <w:r w:rsidR="00A01B64" w:rsidRPr="00937961">
        <w:rPr>
          <w:rFonts w:ascii="Times New Roman" w:hAnsi="Times New Roman"/>
          <w:sz w:val="24"/>
          <w:szCs w:val="24"/>
        </w:rPr>
        <w:tab/>
      </w:r>
      <w:r w:rsidR="00A01B64" w:rsidRPr="00937961">
        <w:rPr>
          <w:rFonts w:ascii="Times New Roman" w:hAnsi="Times New Roman"/>
          <w:sz w:val="24"/>
          <w:szCs w:val="24"/>
        </w:rPr>
        <w:br/>
      </w:r>
      <w:r w:rsidR="00A01B64" w:rsidRPr="00937961">
        <w:rPr>
          <w:rFonts w:ascii="Times New Roman" w:hAnsi="Times New Roman"/>
          <w:sz w:val="24"/>
          <w:szCs w:val="24"/>
        </w:rPr>
        <w:br/>
      </w:r>
      <w:r w:rsidRPr="00937961">
        <w:rPr>
          <w:rFonts w:ascii="Times New Roman" w:hAnsi="Times New Roman"/>
          <w:b/>
          <w:iCs/>
          <w:sz w:val="24"/>
          <w:szCs w:val="24"/>
        </w:rPr>
        <w:t xml:space="preserve">Przygotowanie dokumentacji aplikacyjnej  ze szczególnym uwzględnieniem pomocy publicznej </w:t>
      </w:r>
      <w:r w:rsidR="004F1B68" w:rsidRPr="00937961">
        <w:rPr>
          <w:rFonts w:ascii="Times New Roman" w:hAnsi="Times New Roman"/>
          <w:b/>
          <w:iCs/>
          <w:sz w:val="24"/>
          <w:szCs w:val="24"/>
        </w:rPr>
        <w:t xml:space="preserve">i pomocy de </w:t>
      </w:r>
      <w:proofErr w:type="spellStart"/>
      <w:r w:rsidR="004F1B68" w:rsidRPr="00937961">
        <w:rPr>
          <w:rFonts w:ascii="Times New Roman" w:hAnsi="Times New Roman"/>
          <w:b/>
          <w:iCs/>
          <w:sz w:val="24"/>
          <w:szCs w:val="24"/>
        </w:rPr>
        <w:t>minimis</w:t>
      </w:r>
      <w:proofErr w:type="spellEnd"/>
      <w:r w:rsidR="004F1B68" w:rsidRPr="00937961">
        <w:rPr>
          <w:rFonts w:ascii="Times New Roman" w:hAnsi="Times New Roman"/>
          <w:b/>
          <w:iCs/>
          <w:sz w:val="24"/>
          <w:szCs w:val="24"/>
        </w:rPr>
        <w:t xml:space="preserve"> </w:t>
      </w:r>
      <w:r w:rsidRPr="00937961">
        <w:rPr>
          <w:rFonts w:ascii="Times New Roman" w:hAnsi="Times New Roman"/>
          <w:b/>
          <w:iCs/>
          <w:sz w:val="24"/>
          <w:szCs w:val="24"/>
        </w:rPr>
        <w:t>w ramach konkursu nr 4/4.2/2020 POIR</w:t>
      </w:r>
    </w:p>
    <w:p w14:paraId="20ED2CDE" w14:textId="77777777" w:rsidR="00A01B64" w:rsidRPr="00937961" w:rsidRDefault="00A01B64" w:rsidP="003823F4">
      <w:pPr>
        <w:spacing w:line="276" w:lineRule="auto"/>
        <w:jc w:val="both"/>
        <w:rPr>
          <w:rFonts w:ascii="Times New Roman" w:hAnsi="Times New Roman" w:cs="Times New Roman"/>
          <w:iCs/>
          <w:sz w:val="24"/>
          <w:szCs w:val="24"/>
        </w:rPr>
      </w:pPr>
    </w:p>
    <w:p w14:paraId="45DEFDB7" w14:textId="77777777" w:rsidR="00394035" w:rsidRPr="00937961" w:rsidRDefault="00394035" w:rsidP="003823F4">
      <w:pPr>
        <w:spacing w:line="276" w:lineRule="auto"/>
        <w:rPr>
          <w:rFonts w:ascii="Times New Roman" w:hAnsi="Times New Roman" w:cs="Times New Roman"/>
          <w:b/>
          <w:bCs/>
          <w:color w:val="000000"/>
          <w:sz w:val="24"/>
          <w:szCs w:val="24"/>
        </w:rPr>
      </w:pPr>
      <w:r w:rsidRPr="00937961">
        <w:rPr>
          <w:rFonts w:ascii="Times New Roman" w:hAnsi="Times New Roman" w:cs="Times New Roman"/>
          <w:b/>
          <w:bCs/>
          <w:color w:val="000000"/>
          <w:sz w:val="24"/>
          <w:szCs w:val="24"/>
        </w:rPr>
        <w:t>Minimalny zakres zagadnień:</w:t>
      </w:r>
    </w:p>
    <w:p w14:paraId="16B830BF" w14:textId="77777777" w:rsidR="00CF26C3" w:rsidRPr="00937961" w:rsidRDefault="00CF26C3" w:rsidP="003823F4">
      <w:pPr>
        <w:spacing w:line="276" w:lineRule="auto"/>
        <w:rPr>
          <w:rFonts w:ascii="Times New Roman" w:hAnsi="Times New Roman" w:cs="Times New Roman"/>
          <w:color w:val="1F497D"/>
          <w:sz w:val="24"/>
          <w:szCs w:val="24"/>
        </w:rPr>
      </w:pPr>
    </w:p>
    <w:p w14:paraId="3332CC01" w14:textId="541EA2B3" w:rsidR="00C1414F" w:rsidRPr="00937961" w:rsidRDefault="00C1414F" w:rsidP="003823F4">
      <w:pPr>
        <w:pStyle w:val="Akapitzlist"/>
        <w:numPr>
          <w:ilvl w:val="0"/>
          <w:numId w:val="29"/>
        </w:numPr>
        <w:suppressAutoHyphens w:val="0"/>
        <w:spacing w:line="276" w:lineRule="auto"/>
        <w:rPr>
          <w:rFonts w:ascii="Times New Roman" w:hAnsi="Times New Roman"/>
          <w:sz w:val="24"/>
          <w:szCs w:val="24"/>
        </w:rPr>
      </w:pPr>
      <w:r w:rsidRPr="00937961">
        <w:rPr>
          <w:rFonts w:ascii="Times New Roman" w:hAnsi="Times New Roman"/>
          <w:sz w:val="24"/>
          <w:szCs w:val="24"/>
        </w:rPr>
        <w:t>Pomoc publiczna, pomoc inwestycyjna na infrastrukturę badawczą, efekt zachęty, subsydiowanie skrośne</w:t>
      </w:r>
      <w:r w:rsidR="00937961">
        <w:rPr>
          <w:rFonts w:ascii="Times New Roman" w:hAnsi="Times New Roman"/>
          <w:sz w:val="24"/>
          <w:szCs w:val="24"/>
        </w:rPr>
        <w:t>.</w:t>
      </w:r>
    </w:p>
    <w:p w14:paraId="3EC91A2E" w14:textId="751F9883" w:rsidR="00C1414F" w:rsidRPr="00937961" w:rsidRDefault="00C1414F" w:rsidP="003823F4">
      <w:pPr>
        <w:pStyle w:val="Akapitzlist"/>
        <w:numPr>
          <w:ilvl w:val="0"/>
          <w:numId w:val="29"/>
        </w:numPr>
        <w:suppressAutoHyphens w:val="0"/>
        <w:spacing w:line="276" w:lineRule="auto"/>
        <w:rPr>
          <w:rFonts w:ascii="Times New Roman" w:hAnsi="Times New Roman"/>
          <w:sz w:val="24"/>
          <w:szCs w:val="24"/>
        </w:rPr>
      </w:pPr>
      <w:r w:rsidRPr="00937961">
        <w:rPr>
          <w:rFonts w:ascii="Times New Roman" w:hAnsi="Times New Roman"/>
          <w:sz w:val="24"/>
          <w:szCs w:val="24"/>
        </w:rPr>
        <w:t>Omówienie czynności wchodzących w zakres działalności uznawanej za gospodarczą i niegospodarczą w kontekście</w:t>
      </w:r>
      <w:r w:rsidR="008B5395" w:rsidRPr="00937961">
        <w:rPr>
          <w:rFonts w:ascii="Times New Roman" w:hAnsi="Times New Roman"/>
          <w:sz w:val="24"/>
          <w:szCs w:val="24"/>
        </w:rPr>
        <w:t xml:space="preserve"> </w:t>
      </w:r>
      <w:r w:rsidR="008B5395" w:rsidRPr="00937961">
        <w:rPr>
          <w:rFonts w:ascii="Times New Roman" w:hAnsi="Times New Roman"/>
          <w:iCs/>
          <w:sz w:val="24"/>
          <w:szCs w:val="24"/>
        </w:rPr>
        <w:t>dokumentacji konkursowej</w:t>
      </w:r>
      <w:r w:rsidR="008B5395" w:rsidRPr="00937961">
        <w:rPr>
          <w:rFonts w:ascii="Times New Roman" w:hAnsi="Times New Roman"/>
          <w:i/>
          <w:iCs/>
          <w:sz w:val="24"/>
          <w:szCs w:val="24"/>
        </w:rPr>
        <w:t xml:space="preserve"> </w:t>
      </w:r>
      <w:r w:rsidR="008B5395" w:rsidRPr="00937961">
        <w:rPr>
          <w:rFonts w:ascii="Times New Roman" w:hAnsi="Times New Roman"/>
          <w:iCs/>
          <w:sz w:val="24"/>
          <w:szCs w:val="24"/>
        </w:rPr>
        <w:t>oraz</w:t>
      </w:r>
      <w:r w:rsidRPr="00937961">
        <w:rPr>
          <w:rFonts w:ascii="Times New Roman" w:hAnsi="Times New Roman"/>
          <w:sz w:val="24"/>
          <w:szCs w:val="24"/>
        </w:rPr>
        <w:t xml:space="preserve"> stosowania </w:t>
      </w:r>
      <w:r w:rsidRPr="00937961">
        <w:rPr>
          <w:rFonts w:ascii="Times New Roman" w:hAnsi="Times New Roman"/>
          <w:i/>
          <w:iCs/>
          <w:sz w:val="24"/>
          <w:szCs w:val="24"/>
        </w:rPr>
        <w:t>Zasad ramowych dotyczących pomocy państwa na działalność badawczą, rozwojową i innowacyjną</w:t>
      </w:r>
      <w:r w:rsidR="004F1B68" w:rsidRPr="00937961">
        <w:rPr>
          <w:rFonts w:ascii="Times New Roman" w:hAnsi="Times New Roman"/>
          <w:i/>
          <w:iCs/>
          <w:sz w:val="24"/>
          <w:szCs w:val="24"/>
        </w:rPr>
        <w:t>.</w:t>
      </w:r>
    </w:p>
    <w:p w14:paraId="43FE2C0E" w14:textId="06F3DAD4" w:rsidR="00C1414F" w:rsidRPr="00937961" w:rsidRDefault="00C1414F" w:rsidP="003823F4">
      <w:pPr>
        <w:pStyle w:val="Akapitzlist"/>
        <w:numPr>
          <w:ilvl w:val="0"/>
          <w:numId w:val="29"/>
        </w:numPr>
        <w:suppressAutoHyphens w:val="0"/>
        <w:spacing w:line="276" w:lineRule="auto"/>
        <w:rPr>
          <w:rFonts w:ascii="Times New Roman" w:hAnsi="Times New Roman"/>
          <w:sz w:val="24"/>
          <w:szCs w:val="24"/>
        </w:rPr>
      </w:pPr>
      <w:r w:rsidRPr="00937961">
        <w:rPr>
          <w:rFonts w:ascii="Times New Roman" w:hAnsi="Times New Roman"/>
          <w:sz w:val="24"/>
          <w:szCs w:val="24"/>
        </w:rPr>
        <w:t>Wytyczne w zakresie regulaminów udostępnienia infrastruktury B+R z uwzględnieniem przepisów pomocowych, w tym zagadnienia związane z preferencyjnym dostępem</w:t>
      </w:r>
      <w:r w:rsidR="00937961">
        <w:rPr>
          <w:rFonts w:ascii="Times New Roman" w:hAnsi="Times New Roman"/>
          <w:sz w:val="24"/>
          <w:szCs w:val="24"/>
        </w:rPr>
        <w:t>.</w:t>
      </w:r>
    </w:p>
    <w:p w14:paraId="08ECEAA8" w14:textId="582AC6B0" w:rsidR="00C1414F" w:rsidRPr="00937961" w:rsidRDefault="00C1414F" w:rsidP="003823F4">
      <w:pPr>
        <w:pStyle w:val="Akapitzlist"/>
        <w:numPr>
          <w:ilvl w:val="0"/>
          <w:numId w:val="29"/>
        </w:numPr>
        <w:suppressAutoHyphens w:val="0"/>
        <w:spacing w:line="276" w:lineRule="auto"/>
        <w:rPr>
          <w:rFonts w:ascii="Times New Roman" w:hAnsi="Times New Roman"/>
          <w:sz w:val="24"/>
          <w:szCs w:val="24"/>
        </w:rPr>
      </w:pPr>
      <w:r w:rsidRPr="00937961">
        <w:rPr>
          <w:rFonts w:ascii="Times New Roman" w:hAnsi="Times New Roman"/>
          <w:sz w:val="24"/>
          <w:szCs w:val="24"/>
        </w:rPr>
        <w:t>Omówienie ogólnych zasad monitorowania (ustalenie metody pomiaru, wskaźników, czas obowiązywania, amortyzacja, sposób monitorowania)</w:t>
      </w:r>
      <w:r w:rsidR="008B5395" w:rsidRPr="00937961">
        <w:rPr>
          <w:rFonts w:ascii="Times New Roman" w:hAnsi="Times New Roman"/>
          <w:sz w:val="24"/>
          <w:szCs w:val="24"/>
        </w:rPr>
        <w:t>wykorzystania infrastruktury</w:t>
      </w:r>
      <w:r w:rsidR="004F1B68" w:rsidRPr="00937961">
        <w:rPr>
          <w:rFonts w:ascii="Times New Roman" w:hAnsi="Times New Roman"/>
          <w:sz w:val="24"/>
          <w:szCs w:val="24"/>
        </w:rPr>
        <w:t>.</w:t>
      </w:r>
    </w:p>
    <w:p w14:paraId="03F2F325" w14:textId="03B84FD0" w:rsidR="00D42A8F" w:rsidRDefault="00C1414F" w:rsidP="003823F4">
      <w:pPr>
        <w:pStyle w:val="Akapitzlist"/>
        <w:numPr>
          <w:ilvl w:val="0"/>
          <w:numId w:val="29"/>
        </w:numPr>
        <w:suppressAutoHyphens w:val="0"/>
        <w:spacing w:line="276" w:lineRule="auto"/>
        <w:rPr>
          <w:rFonts w:ascii="Times New Roman" w:hAnsi="Times New Roman"/>
          <w:sz w:val="24"/>
          <w:szCs w:val="24"/>
        </w:rPr>
      </w:pPr>
      <w:r w:rsidRPr="00937961">
        <w:rPr>
          <w:rFonts w:ascii="Times New Roman" w:hAnsi="Times New Roman"/>
          <w:sz w:val="24"/>
          <w:szCs w:val="24"/>
        </w:rPr>
        <w:t xml:space="preserve">Pomoc de </w:t>
      </w:r>
      <w:proofErr w:type="spellStart"/>
      <w:r w:rsidRPr="00937961">
        <w:rPr>
          <w:rFonts w:ascii="Times New Roman" w:hAnsi="Times New Roman"/>
          <w:sz w:val="24"/>
          <w:szCs w:val="24"/>
        </w:rPr>
        <w:t>minimis</w:t>
      </w:r>
      <w:proofErr w:type="spellEnd"/>
      <w:r w:rsidRPr="00937961">
        <w:rPr>
          <w:rFonts w:ascii="Times New Roman" w:hAnsi="Times New Roman"/>
          <w:sz w:val="24"/>
          <w:szCs w:val="24"/>
        </w:rPr>
        <w:t xml:space="preserve">, w tym w szczególności omówienie kwestii podmioty powiązane a limit pomocy de </w:t>
      </w:r>
      <w:proofErr w:type="spellStart"/>
      <w:r w:rsidRPr="00937961">
        <w:rPr>
          <w:rFonts w:ascii="Times New Roman" w:hAnsi="Times New Roman"/>
          <w:sz w:val="24"/>
          <w:szCs w:val="24"/>
        </w:rPr>
        <w:t>minimis</w:t>
      </w:r>
      <w:proofErr w:type="spellEnd"/>
      <w:r w:rsidRPr="00937961">
        <w:rPr>
          <w:rFonts w:ascii="Times New Roman" w:hAnsi="Times New Roman"/>
          <w:sz w:val="24"/>
          <w:szCs w:val="24"/>
        </w:rPr>
        <w:t>.</w:t>
      </w:r>
    </w:p>
    <w:p w14:paraId="653706D2" w14:textId="77777777" w:rsidR="00D42A8F" w:rsidRDefault="00D42A8F" w:rsidP="00D42A8F">
      <w:pPr>
        <w:suppressAutoHyphens w:val="0"/>
        <w:spacing w:after="200" w:line="276" w:lineRule="auto"/>
        <w:rPr>
          <w:rFonts w:ascii="Times New Roman" w:hAnsi="Times New Roman"/>
          <w:sz w:val="24"/>
          <w:szCs w:val="24"/>
        </w:rPr>
      </w:pPr>
    </w:p>
    <w:p w14:paraId="6AD032AB" w14:textId="5097A8E4" w:rsidR="00C1414F" w:rsidRPr="00937961" w:rsidRDefault="00C1414F" w:rsidP="00D42A8F">
      <w:pPr>
        <w:suppressAutoHyphens w:val="0"/>
        <w:spacing w:after="200" w:line="276" w:lineRule="auto"/>
        <w:rPr>
          <w:rFonts w:ascii="Times New Roman" w:hAnsi="Times New Roman" w:cs="Times New Roman"/>
          <w:sz w:val="24"/>
          <w:szCs w:val="24"/>
          <w:lang w:eastAsia="pl-PL"/>
        </w:rPr>
      </w:pPr>
      <w:r w:rsidRPr="00937961">
        <w:rPr>
          <w:rFonts w:ascii="Times New Roman" w:hAnsi="Times New Roman" w:cs="Times New Roman"/>
          <w:sz w:val="24"/>
          <w:szCs w:val="24"/>
        </w:rPr>
        <w:t xml:space="preserve">Czas przewidziany na część prowadzoną przez zewnętrznego eksperta to ok. 4h. </w:t>
      </w:r>
    </w:p>
    <w:p w14:paraId="5034C527" w14:textId="77777777" w:rsidR="00394035" w:rsidRPr="00937961" w:rsidRDefault="00394035" w:rsidP="003823F4">
      <w:pPr>
        <w:suppressAutoHyphens w:val="0"/>
        <w:spacing w:line="276" w:lineRule="auto"/>
        <w:rPr>
          <w:rFonts w:ascii="Times New Roman" w:hAnsi="Times New Roman" w:cs="Times New Roman"/>
          <w:sz w:val="24"/>
          <w:szCs w:val="24"/>
        </w:rPr>
      </w:pPr>
    </w:p>
    <w:p w14:paraId="137C4CE7" w14:textId="49226F30" w:rsidR="00A01B64" w:rsidRPr="00937961" w:rsidRDefault="00A01B64" w:rsidP="003823F4">
      <w:pPr>
        <w:pStyle w:val="Akapitzlist"/>
        <w:spacing w:line="276" w:lineRule="auto"/>
        <w:jc w:val="both"/>
        <w:rPr>
          <w:rFonts w:ascii="Times New Roman" w:hAnsi="Times New Roman"/>
          <w:sz w:val="24"/>
          <w:szCs w:val="24"/>
        </w:rPr>
      </w:pPr>
    </w:p>
    <w:p w14:paraId="49106219" w14:textId="149034DF" w:rsidR="00F15C62" w:rsidRPr="00937961" w:rsidRDefault="00F15C62" w:rsidP="003823F4">
      <w:pPr>
        <w:pStyle w:val="Akapitzlist"/>
        <w:spacing w:line="276" w:lineRule="auto"/>
        <w:jc w:val="both"/>
        <w:rPr>
          <w:rFonts w:ascii="Times New Roman" w:hAnsi="Times New Roman"/>
          <w:sz w:val="24"/>
          <w:szCs w:val="24"/>
        </w:rPr>
      </w:pPr>
    </w:p>
    <w:p w14:paraId="7B49160A" w14:textId="3DDF8554" w:rsidR="00F15C62" w:rsidRPr="00937961" w:rsidRDefault="00F15C62" w:rsidP="003823F4">
      <w:pPr>
        <w:pStyle w:val="Akapitzlist"/>
        <w:spacing w:line="276" w:lineRule="auto"/>
        <w:jc w:val="both"/>
        <w:rPr>
          <w:rFonts w:ascii="Times New Roman" w:hAnsi="Times New Roman"/>
          <w:sz w:val="24"/>
          <w:szCs w:val="24"/>
        </w:rPr>
      </w:pPr>
    </w:p>
    <w:p w14:paraId="430ABF8E" w14:textId="77777777" w:rsidR="00F15C62" w:rsidRPr="00937961" w:rsidRDefault="00F15C62" w:rsidP="003823F4">
      <w:pPr>
        <w:pStyle w:val="Akapitzlist"/>
        <w:spacing w:line="276" w:lineRule="auto"/>
        <w:jc w:val="both"/>
        <w:rPr>
          <w:rFonts w:ascii="Times New Roman" w:hAnsi="Times New Roman"/>
          <w:sz w:val="24"/>
          <w:szCs w:val="24"/>
        </w:rPr>
      </w:pPr>
    </w:p>
    <w:p w14:paraId="229EE454" w14:textId="77777777" w:rsidR="00663A10" w:rsidRPr="00937961" w:rsidRDefault="00663A10" w:rsidP="003823F4">
      <w:pPr>
        <w:pStyle w:val="Akapitzlist"/>
        <w:spacing w:line="276" w:lineRule="auto"/>
        <w:jc w:val="both"/>
        <w:rPr>
          <w:rFonts w:ascii="Times New Roman" w:hAnsi="Times New Roman"/>
          <w:sz w:val="24"/>
          <w:szCs w:val="24"/>
        </w:rPr>
      </w:pPr>
    </w:p>
    <w:p w14:paraId="44AA3D03" w14:textId="77777777" w:rsidR="00663A10" w:rsidRPr="00937961" w:rsidRDefault="00663A10" w:rsidP="003823F4">
      <w:pPr>
        <w:pStyle w:val="Akapitzlist"/>
        <w:spacing w:line="276" w:lineRule="auto"/>
        <w:jc w:val="both"/>
        <w:rPr>
          <w:rFonts w:ascii="Times New Roman" w:hAnsi="Times New Roman"/>
          <w:sz w:val="24"/>
          <w:szCs w:val="24"/>
        </w:rPr>
      </w:pPr>
    </w:p>
    <w:p w14:paraId="51F37567" w14:textId="77777777" w:rsidR="00B27E8E" w:rsidRPr="00937961" w:rsidRDefault="00B27E8E" w:rsidP="003823F4">
      <w:pPr>
        <w:pStyle w:val="Akapitzlist"/>
        <w:spacing w:line="276" w:lineRule="auto"/>
        <w:jc w:val="both"/>
        <w:rPr>
          <w:rFonts w:ascii="Times New Roman" w:hAnsi="Times New Roman"/>
          <w:sz w:val="24"/>
          <w:szCs w:val="24"/>
        </w:rPr>
      </w:pPr>
    </w:p>
    <w:p w14:paraId="03EBDE0B" w14:textId="77777777" w:rsidR="00B27E8E" w:rsidRPr="00937961" w:rsidRDefault="00B27E8E" w:rsidP="003823F4">
      <w:pPr>
        <w:pStyle w:val="Akapitzlist"/>
        <w:spacing w:line="276" w:lineRule="auto"/>
        <w:jc w:val="both"/>
        <w:rPr>
          <w:rFonts w:ascii="Times New Roman" w:hAnsi="Times New Roman"/>
          <w:sz w:val="24"/>
          <w:szCs w:val="24"/>
        </w:rPr>
      </w:pPr>
    </w:p>
    <w:p w14:paraId="0AB1F583" w14:textId="77777777" w:rsidR="00B27E8E" w:rsidRPr="00937961" w:rsidRDefault="00B27E8E" w:rsidP="003823F4">
      <w:pPr>
        <w:pStyle w:val="Akapitzlist"/>
        <w:spacing w:line="276" w:lineRule="auto"/>
        <w:jc w:val="both"/>
        <w:rPr>
          <w:rFonts w:ascii="Times New Roman" w:hAnsi="Times New Roman"/>
          <w:sz w:val="24"/>
          <w:szCs w:val="24"/>
        </w:rPr>
      </w:pPr>
    </w:p>
    <w:p w14:paraId="682447D4" w14:textId="77777777" w:rsidR="00A01B64" w:rsidRPr="00937961" w:rsidRDefault="00A01B64" w:rsidP="003823F4">
      <w:pPr>
        <w:pStyle w:val="Akapitzlist"/>
        <w:numPr>
          <w:ilvl w:val="0"/>
          <w:numId w:val="20"/>
        </w:numPr>
        <w:suppressAutoHyphens w:val="0"/>
        <w:spacing w:line="276" w:lineRule="auto"/>
        <w:jc w:val="both"/>
        <w:rPr>
          <w:rFonts w:ascii="Times New Roman" w:hAnsi="Times New Roman"/>
          <w:sz w:val="24"/>
          <w:szCs w:val="24"/>
        </w:rPr>
      </w:pPr>
      <w:r w:rsidRPr="00937961">
        <w:rPr>
          <w:rFonts w:ascii="Times New Roman" w:hAnsi="Times New Roman"/>
          <w:b/>
          <w:sz w:val="24"/>
          <w:szCs w:val="24"/>
        </w:rPr>
        <w:t xml:space="preserve">Warunki realizacji: </w:t>
      </w:r>
    </w:p>
    <w:p w14:paraId="52E4746B" w14:textId="77777777" w:rsidR="00A01B64" w:rsidRPr="00937961" w:rsidRDefault="00A01B64" w:rsidP="003823F4">
      <w:pPr>
        <w:pStyle w:val="Akapitzlist"/>
        <w:spacing w:line="276" w:lineRule="auto"/>
        <w:jc w:val="both"/>
        <w:rPr>
          <w:rFonts w:ascii="Times New Roman" w:hAnsi="Times New Roman"/>
          <w:sz w:val="24"/>
          <w:szCs w:val="24"/>
        </w:rPr>
      </w:pPr>
    </w:p>
    <w:p w14:paraId="0ADC7686" w14:textId="24939FC1" w:rsidR="00A01B64" w:rsidRPr="00937961" w:rsidRDefault="00A01B64" w:rsidP="003823F4">
      <w:pPr>
        <w:pStyle w:val="Akapitzlist"/>
        <w:spacing w:line="276" w:lineRule="auto"/>
        <w:ind w:left="567"/>
        <w:jc w:val="both"/>
        <w:rPr>
          <w:rFonts w:ascii="Times New Roman" w:hAnsi="Times New Roman"/>
          <w:sz w:val="24"/>
          <w:szCs w:val="24"/>
        </w:rPr>
      </w:pPr>
      <w:r w:rsidRPr="00937961">
        <w:rPr>
          <w:rFonts w:ascii="Times New Roman" w:hAnsi="Times New Roman"/>
          <w:sz w:val="24"/>
          <w:szCs w:val="24"/>
        </w:rPr>
        <w:t xml:space="preserve">Wykonawca przygotuje i przekaże Zamawiającemu do weryfikacji materiały szkoleniowe w formie elektronicznej, nie później niż w terminie 7 dni roboczych od zawarcia umowy. Wymagane jest aby materiały były oznakowane zgodnie </w:t>
      </w:r>
      <w:r w:rsidRPr="00937961">
        <w:rPr>
          <w:rFonts w:ascii="Times New Roman" w:hAnsi="Times New Roman"/>
          <w:sz w:val="24"/>
          <w:szCs w:val="24"/>
        </w:rPr>
        <w:br/>
        <w:t>ze wskazaniami Zamawiającego (zawierające logotypy POIR, OPI PIB</w:t>
      </w:r>
      <w:r w:rsidR="00540C4F" w:rsidRPr="00937961">
        <w:rPr>
          <w:rFonts w:ascii="Times New Roman" w:hAnsi="Times New Roman"/>
          <w:sz w:val="24"/>
          <w:szCs w:val="24"/>
        </w:rPr>
        <w:t>,</w:t>
      </w:r>
      <w:r w:rsidR="008F105D" w:rsidRPr="00937961">
        <w:rPr>
          <w:rFonts w:ascii="Times New Roman" w:hAnsi="Times New Roman"/>
          <w:sz w:val="24"/>
          <w:szCs w:val="24"/>
        </w:rPr>
        <w:t xml:space="preserve"> NCBR</w:t>
      </w:r>
      <w:r w:rsidRPr="00937961">
        <w:rPr>
          <w:rFonts w:ascii="Times New Roman" w:hAnsi="Times New Roman"/>
          <w:sz w:val="24"/>
          <w:szCs w:val="24"/>
        </w:rPr>
        <w:t xml:space="preserve"> i UE oraz informację o współfinansowaniu: „</w:t>
      </w:r>
      <w:r w:rsidRPr="00937961">
        <w:rPr>
          <w:rFonts w:ascii="Times New Roman" w:hAnsi="Times New Roman"/>
          <w:i/>
          <w:sz w:val="24"/>
          <w:szCs w:val="24"/>
        </w:rPr>
        <w:t>Szkolenie współfinansowane przez Unię Europejską ze środków Europejskiego Funduszu Rozwoju Regionalnego w ramach Pomocy Technicznej Programu Operacyjnego Inteligentny Rozwój”</w:t>
      </w:r>
      <w:r w:rsidRPr="00937961">
        <w:rPr>
          <w:rFonts w:ascii="Times New Roman" w:hAnsi="Times New Roman"/>
          <w:sz w:val="24"/>
          <w:szCs w:val="24"/>
        </w:rPr>
        <w:t xml:space="preserve">). Wykonawca musi uwzględnić ewentualne uwagi Zamawiającego do przedstawionych materiałów szkoleniowych. Wykonawca przekaże Zamawiającemu ostateczną wersję materiałów szkoleniowych w formie elektronicznej (w tym ustawy, skrypty czy publikacje, jeżeli konieczne). </w:t>
      </w:r>
    </w:p>
    <w:p w14:paraId="4D6ADA9F" w14:textId="3E35D581" w:rsidR="00D42A8F" w:rsidRDefault="00D42A8F" w:rsidP="00D42A8F">
      <w:pPr>
        <w:pStyle w:val="Akapitzlist"/>
        <w:numPr>
          <w:ilvl w:val="0"/>
          <w:numId w:val="21"/>
        </w:numPr>
        <w:suppressAutoHyphens w:val="0"/>
        <w:spacing w:line="276" w:lineRule="auto"/>
        <w:ind w:left="567"/>
        <w:jc w:val="both"/>
        <w:rPr>
          <w:rFonts w:ascii="Times New Roman" w:hAnsi="Times New Roman"/>
          <w:sz w:val="24"/>
          <w:szCs w:val="24"/>
        </w:rPr>
      </w:pPr>
      <w:r>
        <w:rPr>
          <w:rFonts w:ascii="Times New Roman" w:hAnsi="Times New Roman"/>
          <w:sz w:val="24"/>
          <w:szCs w:val="24"/>
        </w:rPr>
        <w:t>Wykonawca zobowiązany jest do</w:t>
      </w:r>
      <w:r w:rsidR="00A01B64" w:rsidRPr="00D42A8F">
        <w:rPr>
          <w:rFonts w:ascii="Times New Roman" w:hAnsi="Times New Roman"/>
          <w:sz w:val="24"/>
          <w:szCs w:val="24"/>
        </w:rPr>
        <w:t xml:space="preserve"> poniesienia kosztów dojazdu na miejsce s</w:t>
      </w:r>
      <w:r>
        <w:rPr>
          <w:rFonts w:ascii="Times New Roman" w:hAnsi="Times New Roman"/>
          <w:sz w:val="24"/>
          <w:szCs w:val="24"/>
        </w:rPr>
        <w:t>zkolenia i ewentualnego noclegu.</w:t>
      </w:r>
    </w:p>
    <w:p w14:paraId="324C89DC" w14:textId="7457D368" w:rsidR="00D42A8F" w:rsidRPr="00D42A8F" w:rsidRDefault="00D42A8F" w:rsidP="00D42A8F">
      <w:pPr>
        <w:pStyle w:val="Akapitzlist"/>
        <w:numPr>
          <w:ilvl w:val="0"/>
          <w:numId w:val="21"/>
        </w:numPr>
        <w:suppressAutoHyphens w:val="0"/>
        <w:spacing w:line="276" w:lineRule="auto"/>
        <w:ind w:left="567"/>
        <w:jc w:val="both"/>
        <w:rPr>
          <w:rFonts w:ascii="Times New Roman" w:hAnsi="Times New Roman"/>
          <w:sz w:val="24"/>
          <w:szCs w:val="24"/>
        </w:rPr>
      </w:pPr>
      <w:r>
        <w:rPr>
          <w:rFonts w:ascii="Times New Roman" w:hAnsi="Times New Roman"/>
          <w:sz w:val="24"/>
          <w:szCs w:val="24"/>
        </w:rPr>
        <w:t xml:space="preserve">Wykonawca przekazuje prawa autorskie do zrealizowanego nagrania w celu dalszego udostępniania wiedzy na wyłączność dla Zamawiającego. </w:t>
      </w:r>
    </w:p>
    <w:p w14:paraId="78AABA60" w14:textId="377D6007" w:rsidR="00B27E8E" w:rsidRPr="00D42A8F" w:rsidRDefault="00D42A8F" w:rsidP="00D42A8F">
      <w:pPr>
        <w:pStyle w:val="Akapitzlist"/>
        <w:numPr>
          <w:ilvl w:val="0"/>
          <w:numId w:val="21"/>
        </w:numPr>
        <w:suppressAutoHyphens w:val="0"/>
        <w:spacing w:line="276" w:lineRule="auto"/>
        <w:ind w:left="567"/>
        <w:jc w:val="both"/>
        <w:rPr>
          <w:rFonts w:ascii="Times New Roman" w:hAnsi="Times New Roman"/>
          <w:sz w:val="24"/>
          <w:szCs w:val="24"/>
        </w:rPr>
      </w:pPr>
      <w:r>
        <w:rPr>
          <w:rFonts w:ascii="Times New Roman" w:hAnsi="Times New Roman"/>
          <w:sz w:val="24"/>
          <w:szCs w:val="24"/>
        </w:rPr>
        <w:t xml:space="preserve">Zamawiający zobowiązany jest do zapewnienia miejsca przeprowadzenia webinarium w </w:t>
      </w:r>
    </w:p>
    <w:p w14:paraId="681779CB" w14:textId="63507C2C" w:rsidR="00B27E8E" w:rsidRPr="00937961" w:rsidRDefault="00D42A8F" w:rsidP="003823F4">
      <w:pPr>
        <w:pStyle w:val="Akapitzlist"/>
        <w:spacing w:line="276" w:lineRule="auto"/>
        <w:ind w:left="567"/>
        <w:jc w:val="both"/>
        <w:rPr>
          <w:rFonts w:ascii="Times New Roman" w:hAnsi="Times New Roman"/>
          <w:sz w:val="24"/>
          <w:szCs w:val="24"/>
        </w:rPr>
      </w:pPr>
      <w:r>
        <w:rPr>
          <w:rFonts w:ascii="Times New Roman" w:hAnsi="Times New Roman"/>
          <w:sz w:val="24"/>
          <w:szCs w:val="24"/>
        </w:rPr>
        <w:t xml:space="preserve">Warszawie we wskazanym </w:t>
      </w:r>
      <w:r w:rsidR="00A90701">
        <w:rPr>
          <w:rFonts w:ascii="Times New Roman" w:hAnsi="Times New Roman"/>
          <w:sz w:val="24"/>
          <w:szCs w:val="24"/>
        </w:rPr>
        <w:t xml:space="preserve">niżej </w:t>
      </w:r>
      <w:r>
        <w:rPr>
          <w:rFonts w:ascii="Times New Roman" w:hAnsi="Times New Roman"/>
          <w:sz w:val="24"/>
          <w:szCs w:val="24"/>
        </w:rPr>
        <w:t>terminie. Zamawiający odpowiada również za  niezbędne narzędzia, infrastrukturę techniczną, Internet oraz całą realizację webinarium.</w:t>
      </w:r>
    </w:p>
    <w:p w14:paraId="67A841DA" w14:textId="77777777" w:rsidR="00A01B64" w:rsidRPr="00937961" w:rsidRDefault="00A01B64" w:rsidP="003823F4">
      <w:pPr>
        <w:pStyle w:val="Akapitzlist"/>
        <w:spacing w:line="276" w:lineRule="auto"/>
        <w:ind w:left="1080"/>
        <w:jc w:val="both"/>
        <w:rPr>
          <w:rFonts w:ascii="Times New Roman" w:hAnsi="Times New Roman"/>
          <w:i/>
          <w:sz w:val="24"/>
          <w:szCs w:val="24"/>
        </w:rPr>
      </w:pPr>
    </w:p>
    <w:p w14:paraId="3CF3319F" w14:textId="2C99316F" w:rsidR="00A01B64" w:rsidRPr="00937961" w:rsidRDefault="00A01B64" w:rsidP="003823F4">
      <w:pPr>
        <w:pStyle w:val="Akapitzlist"/>
        <w:numPr>
          <w:ilvl w:val="0"/>
          <w:numId w:val="20"/>
        </w:numPr>
        <w:suppressAutoHyphens w:val="0"/>
        <w:spacing w:line="276" w:lineRule="auto"/>
        <w:jc w:val="both"/>
        <w:rPr>
          <w:rFonts w:ascii="Times New Roman" w:hAnsi="Times New Roman"/>
          <w:b/>
          <w:sz w:val="24"/>
          <w:szCs w:val="24"/>
        </w:rPr>
      </w:pPr>
      <w:r w:rsidRPr="00937961">
        <w:rPr>
          <w:rFonts w:ascii="Times New Roman" w:hAnsi="Times New Roman"/>
          <w:b/>
          <w:sz w:val="24"/>
          <w:szCs w:val="24"/>
        </w:rPr>
        <w:t xml:space="preserve">Termin realizacji:  </w:t>
      </w:r>
      <w:r w:rsidR="002158AF">
        <w:rPr>
          <w:rFonts w:ascii="Times New Roman" w:hAnsi="Times New Roman"/>
          <w:sz w:val="24"/>
          <w:szCs w:val="24"/>
        </w:rPr>
        <w:t xml:space="preserve">20, 21 lub 22 maja 2020 r. </w:t>
      </w:r>
      <w:r w:rsidRPr="00937961">
        <w:rPr>
          <w:rFonts w:ascii="Times New Roman" w:hAnsi="Times New Roman"/>
          <w:sz w:val="24"/>
          <w:szCs w:val="24"/>
        </w:rPr>
        <w:t>w</w:t>
      </w:r>
      <w:r w:rsidR="003E13BD" w:rsidRPr="00937961">
        <w:rPr>
          <w:rFonts w:ascii="Times New Roman" w:hAnsi="Times New Roman"/>
          <w:sz w:val="24"/>
          <w:szCs w:val="24"/>
        </w:rPr>
        <w:t xml:space="preserve"> </w:t>
      </w:r>
      <w:r w:rsidR="00CF26C3" w:rsidRPr="00937961">
        <w:rPr>
          <w:rFonts w:ascii="Times New Roman" w:hAnsi="Times New Roman"/>
          <w:sz w:val="24"/>
          <w:szCs w:val="24"/>
        </w:rPr>
        <w:t>miejscu</w:t>
      </w:r>
      <w:r w:rsidR="003E13BD" w:rsidRPr="00937961">
        <w:rPr>
          <w:rFonts w:ascii="Times New Roman" w:hAnsi="Times New Roman"/>
          <w:sz w:val="24"/>
          <w:szCs w:val="24"/>
        </w:rPr>
        <w:t xml:space="preserve"> </w:t>
      </w:r>
      <w:r w:rsidR="00AD2C28" w:rsidRPr="00937961">
        <w:rPr>
          <w:rFonts w:ascii="Times New Roman" w:hAnsi="Times New Roman"/>
          <w:sz w:val="24"/>
          <w:szCs w:val="24"/>
        </w:rPr>
        <w:t xml:space="preserve">wskazanym przez Zamawiającego znajdującego się w </w:t>
      </w:r>
      <w:r w:rsidR="00CF26C3" w:rsidRPr="00937961">
        <w:rPr>
          <w:rFonts w:ascii="Times New Roman" w:hAnsi="Times New Roman"/>
          <w:sz w:val="24"/>
          <w:szCs w:val="24"/>
        </w:rPr>
        <w:t>centrum</w:t>
      </w:r>
      <w:r w:rsidR="00AD2C28" w:rsidRPr="00937961">
        <w:rPr>
          <w:rFonts w:ascii="Times New Roman" w:hAnsi="Times New Roman"/>
          <w:sz w:val="24"/>
          <w:szCs w:val="24"/>
        </w:rPr>
        <w:t xml:space="preserve"> Warszawy</w:t>
      </w:r>
      <w:r w:rsidR="002158AF">
        <w:rPr>
          <w:rFonts w:ascii="Times New Roman" w:hAnsi="Times New Roman"/>
          <w:sz w:val="24"/>
          <w:szCs w:val="24"/>
        </w:rPr>
        <w:t xml:space="preserve">.  </w:t>
      </w:r>
    </w:p>
    <w:p w14:paraId="58C36A0A" w14:textId="0EFD12E8" w:rsidR="00A01B64" w:rsidRPr="00937961" w:rsidRDefault="00A01B64" w:rsidP="003823F4">
      <w:pPr>
        <w:pStyle w:val="Akapitzlist"/>
        <w:numPr>
          <w:ilvl w:val="0"/>
          <w:numId w:val="20"/>
        </w:numPr>
        <w:suppressAutoHyphens w:val="0"/>
        <w:spacing w:line="276" w:lineRule="auto"/>
        <w:jc w:val="both"/>
        <w:rPr>
          <w:rFonts w:ascii="Times New Roman" w:hAnsi="Times New Roman"/>
          <w:b/>
          <w:sz w:val="24"/>
          <w:szCs w:val="24"/>
        </w:rPr>
      </w:pPr>
      <w:r w:rsidRPr="00937961">
        <w:rPr>
          <w:rFonts w:ascii="Times New Roman" w:hAnsi="Times New Roman"/>
          <w:b/>
          <w:sz w:val="24"/>
          <w:szCs w:val="24"/>
        </w:rPr>
        <w:t xml:space="preserve">Termin i forma składania ofert: </w:t>
      </w:r>
      <w:r w:rsidRPr="00937961">
        <w:rPr>
          <w:rFonts w:ascii="Times New Roman" w:hAnsi="Times New Roman"/>
          <w:sz w:val="24"/>
          <w:szCs w:val="24"/>
        </w:rPr>
        <w:t xml:space="preserve">wypełniony </w:t>
      </w:r>
      <w:r w:rsidR="003E13BD" w:rsidRPr="00937961">
        <w:rPr>
          <w:rFonts w:ascii="Times New Roman" w:hAnsi="Times New Roman"/>
          <w:sz w:val="24"/>
          <w:szCs w:val="24"/>
        </w:rPr>
        <w:t>formularz</w:t>
      </w:r>
      <w:r w:rsidRPr="00937961">
        <w:rPr>
          <w:rFonts w:ascii="Times New Roman" w:hAnsi="Times New Roman"/>
          <w:sz w:val="24"/>
          <w:szCs w:val="24"/>
        </w:rPr>
        <w:t xml:space="preserve"> oferty</w:t>
      </w:r>
      <w:r w:rsidR="00540C4F" w:rsidRPr="00937961">
        <w:rPr>
          <w:rFonts w:ascii="Times New Roman" w:hAnsi="Times New Roman"/>
          <w:sz w:val="24"/>
          <w:szCs w:val="24"/>
        </w:rPr>
        <w:t xml:space="preserve"> </w:t>
      </w:r>
      <w:r w:rsidR="00937961">
        <w:rPr>
          <w:rFonts w:ascii="Times New Roman" w:hAnsi="Times New Roman"/>
          <w:sz w:val="24"/>
          <w:szCs w:val="24"/>
        </w:rPr>
        <w:t xml:space="preserve">należy przesłać w terminie do </w:t>
      </w:r>
      <w:r w:rsidR="00A90701">
        <w:rPr>
          <w:rFonts w:ascii="Times New Roman" w:hAnsi="Times New Roman"/>
          <w:sz w:val="24"/>
          <w:szCs w:val="24"/>
        </w:rPr>
        <w:t>4 maja</w:t>
      </w:r>
      <w:r w:rsidRPr="00937961">
        <w:rPr>
          <w:rFonts w:ascii="Times New Roman" w:hAnsi="Times New Roman"/>
          <w:sz w:val="24"/>
          <w:szCs w:val="24"/>
        </w:rPr>
        <w:t xml:space="preserve"> 20</w:t>
      </w:r>
      <w:r w:rsidR="00CF26C3" w:rsidRPr="00937961">
        <w:rPr>
          <w:rFonts w:ascii="Times New Roman" w:hAnsi="Times New Roman"/>
          <w:sz w:val="24"/>
          <w:szCs w:val="24"/>
        </w:rPr>
        <w:t>20</w:t>
      </w:r>
      <w:r w:rsidRPr="00937961">
        <w:rPr>
          <w:rFonts w:ascii="Times New Roman" w:hAnsi="Times New Roman"/>
          <w:sz w:val="24"/>
          <w:szCs w:val="24"/>
        </w:rPr>
        <w:t xml:space="preserve">  r.  na adres e-mail: </w:t>
      </w:r>
      <w:hyperlink r:id="rId8" w:history="1">
        <w:r w:rsidRPr="00937961">
          <w:rPr>
            <w:rStyle w:val="Hipercze"/>
            <w:rFonts w:ascii="Times New Roman" w:hAnsi="Times New Roman"/>
            <w:sz w:val="24"/>
            <w:szCs w:val="24"/>
          </w:rPr>
          <w:t>dks@opi.org.pl</w:t>
        </w:r>
      </w:hyperlink>
      <w:r w:rsidRPr="00937961">
        <w:rPr>
          <w:rFonts w:ascii="Times New Roman" w:hAnsi="Times New Roman"/>
          <w:sz w:val="24"/>
          <w:szCs w:val="24"/>
        </w:rPr>
        <w:t xml:space="preserve"> </w:t>
      </w:r>
    </w:p>
    <w:p w14:paraId="5BC7F432" w14:textId="77777777" w:rsidR="00A01B64" w:rsidRPr="00937961" w:rsidRDefault="00A01B64" w:rsidP="003823F4">
      <w:pPr>
        <w:pStyle w:val="Akapitzlist"/>
        <w:numPr>
          <w:ilvl w:val="0"/>
          <w:numId w:val="20"/>
        </w:numPr>
        <w:suppressAutoHyphens w:val="0"/>
        <w:spacing w:line="276" w:lineRule="auto"/>
        <w:jc w:val="both"/>
        <w:rPr>
          <w:rFonts w:ascii="Times New Roman" w:hAnsi="Times New Roman"/>
          <w:b/>
          <w:sz w:val="24"/>
          <w:szCs w:val="24"/>
        </w:rPr>
      </w:pPr>
      <w:r w:rsidRPr="00937961">
        <w:rPr>
          <w:rFonts w:ascii="Times New Roman" w:hAnsi="Times New Roman"/>
          <w:b/>
          <w:sz w:val="24"/>
          <w:szCs w:val="24"/>
        </w:rPr>
        <w:t>Kryteria oceny ofert:</w:t>
      </w:r>
    </w:p>
    <w:p w14:paraId="20F017F4" w14:textId="77777777" w:rsidR="006F0E15" w:rsidRPr="00937961" w:rsidRDefault="00A01B64" w:rsidP="003823F4">
      <w:pPr>
        <w:pStyle w:val="Akapitzlist"/>
        <w:numPr>
          <w:ilvl w:val="0"/>
          <w:numId w:val="26"/>
        </w:numPr>
        <w:suppressAutoHyphens w:val="0"/>
        <w:spacing w:line="276" w:lineRule="auto"/>
        <w:ind w:left="709"/>
        <w:jc w:val="both"/>
        <w:rPr>
          <w:rFonts w:ascii="Times New Roman" w:hAnsi="Times New Roman"/>
          <w:sz w:val="24"/>
          <w:szCs w:val="24"/>
        </w:rPr>
      </w:pPr>
      <w:r w:rsidRPr="00937961">
        <w:rPr>
          <w:rFonts w:ascii="Times New Roman" w:hAnsi="Times New Roman"/>
          <w:b/>
          <w:sz w:val="24"/>
          <w:szCs w:val="24"/>
        </w:rPr>
        <w:t xml:space="preserve">50% </w:t>
      </w:r>
      <w:r w:rsidRPr="00937961">
        <w:rPr>
          <w:rFonts w:ascii="Times New Roman" w:hAnsi="Times New Roman"/>
          <w:sz w:val="24"/>
          <w:szCs w:val="24"/>
        </w:rPr>
        <w:t>cena brutto,</w:t>
      </w:r>
      <w:r w:rsidRPr="00937961">
        <w:rPr>
          <w:rFonts w:ascii="Times New Roman" w:hAnsi="Times New Roman"/>
          <w:b/>
          <w:sz w:val="24"/>
          <w:szCs w:val="24"/>
        </w:rPr>
        <w:t xml:space="preserve"> </w:t>
      </w:r>
    </w:p>
    <w:p w14:paraId="35D3B3CC" w14:textId="002B870D" w:rsidR="00A01B64" w:rsidRPr="00937961" w:rsidRDefault="006F0E15" w:rsidP="003823F4">
      <w:pPr>
        <w:pStyle w:val="Akapitzlist"/>
        <w:numPr>
          <w:ilvl w:val="0"/>
          <w:numId w:val="26"/>
        </w:numPr>
        <w:suppressAutoHyphens w:val="0"/>
        <w:spacing w:line="276" w:lineRule="auto"/>
        <w:jc w:val="both"/>
        <w:rPr>
          <w:rFonts w:ascii="Times New Roman" w:hAnsi="Times New Roman"/>
          <w:sz w:val="24"/>
          <w:szCs w:val="24"/>
        </w:rPr>
      </w:pPr>
      <w:r w:rsidRPr="00937961">
        <w:rPr>
          <w:rFonts w:ascii="Times New Roman" w:hAnsi="Times New Roman"/>
          <w:b/>
          <w:sz w:val="24"/>
          <w:szCs w:val="24"/>
        </w:rPr>
        <w:t xml:space="preserve">25 </w:t>
      </w:r>
      <w:r w:rsidR="00A01B64" w:rsidRPr="00937961">
        <w:rPr>
          <w:rFonts w:ascii="Times New Roman" w:hAnsi="Times New Roman"/>
          <w:b/>
          <w:sz w:val="24"/>
          <w:szCs w:val="24"/>
        </w:rPr>
        <w:t>% doświadczenie</w:t>
      </w:r>
      <w:r w:rsidR="00A01B64" w:rsidRPr="00937961">
        <w:rPr>
          <w:rFonts w:ascii="Times New Roman" w:hAnsi="Times New Roman"/>
          <w:sz w:val="24"/>
          <w:szCs w:val="24"/>
        </w:rPr>
        <w:t xml:space="preserve"> osoby wyznaczonej do realizacji zamówienia w prowadzeniu </w:t>
      </w:r>
      <w:r w:rsidR="00A01B64" w:rsidRPr="00937961">
        <w:rPr>
          <w:rFonts w:ascii="Times New Roman" w:hAnsi="Times New Roman"/>
          <w:sz w:val="24"/>
          <w:szCs w:val="24"/>
        </w:rPr>
        <w:br/>
        <w:t xml:space="preserve">szkoleń z </w:t>
      </w:r>
      <w:r w:rsidRPr="00937961">
        <w:rPr>
          <w:rFonts w:ascii="Times New Roman" w:hAnsi="Times New Roman"/>
          <w:sz w:val="24"/>
          <w:szCs w:val="24"/>
        </w:rPr>
        <w:t xml:space="preserve">zakresu udzielania i monitorowania pomocy publicznej w projektach </w:t>
      </w:r>
      <w:r w:rsidR="004F1B68" w:rsidRPr="00937961">
        <w:rPr>
          <w:rFonts w:ascii="Times New Roman" w:hAnsi="Times New Roman"/>
          <w:sz w:val="24"/>
          <w:szCs w:val="24"/>
        </w:rPr>
        <w:t xml:space="preserve"> </w:t>
      </w:r>
      <w:r w:rsidR="0009671A" w:rsidRPr="00937961">
        <w:rPr>
          <w:rFonts w:ascii="Times New Roman" w:hAnsi="Times New Roman"/>
          <w:sz w:val="24"/>
          <w:szCs w:val="24"/>
        </w:rPr>
        <w:t xml:space="preserve">infrastruktury badawczej </w:t>
      </w:r>
      <w:r w:rsidRPr="00937961">
        <w:rPr>
          <w:rFonts w:ascii="Times New Roman" w:hAnsi="Times New Roman"/>
          <w:sz w:val="24"/>
          <w:szCs w:val="24"/>
        </w:rPr>
        <w:t>finansowanych w ramach kr</w:t>
      </w:r>
      <w:r w:rsidR="004764B3" w:rsidRPr="00937961">
        <w:rPr>
          <w:rFonts w:ascii="Times New Roman" w:hAnsi="Times New Roman"/>
          <w:sz w:val="24"/>
          <w:szCs w:val="24"/>
        </w:rPr>
        <w:t xml:space="preserve">ajowych programów operacyjnych w ciągu </w:t>
      </w:r>
      <w:r w:rsidR="00F15C62" w:rsidRPr="00937961">
        <w:rPr>
          <w:rFonts w:ascii="Times New Roman" w:hAnsi="Times New Roman"/>
          <w:sz w:val="24"/>
          <w:szCs w:val="24"/>
        </w:rPr>
        <w:t xml:space="preserve">czterech </w:t>
      </w:r>
      <w:r w:rsidR="004764B3" w:rsidRPr="00937961">
        <w:rPr>
          <w:rFonts w:ascii="Times New Roman" w:hAnsi="Times New Roman"/>
          <w:sz w:val="24"/>
          <w:szCs w:val="24"/>
        </w:rPr>
        <w:t>ostatnich lat (licząc od dnia złożenia oferty).</w:t>
      </w:r>
    </w:p>
    <w:p w14:paraId="15A56FE1" w14:textId="2E1C7C17" w:rsidR="006F0E15" w:rsidRPr="00937961" w:rsidRDefault="00A01B64" w:rsidP="003823F4">
      <w:pPr>
        <w:pStyle w:val="Akapitzlist"/>
        <w:spacing w:line="276" w:lineRule="auto"/>
        <w:ind w:left="1080"/>
        <w:jc w:val="both"/>
        <w:rPr>
          <w:rFonts w:ascii="Times New Roman" w:hAnsi="Times New Roman"/>
          <w:sz w:val="24"/>
          <w:szCs w:val="24"/>
        </w:rPr>
      </w:pPr>
      <w:r w:rsidRPr="00937961">
        <w:rPr>
          <w:rFonts w:ascii="Times New Roman" w:hAnsi="Times New Roman"/>
          <w:sz w:val="24"/>
          <w:szCs w:val="24"/>
        </w:rPr>
        <w:t xml:space="preserve">(6-10 szkoleń – </w:t>
      </w:r>
      <w:r w:rsidR="006F0E15" w:rsidRPr="00937961">
        <w:rPr>
          <w:rFonts w:ascii="Times New Roman" w:hAnsi="Times New Roman"/>
          <w:sz w:val="24"/>
          <w:szCs w:val="24"/>
        </w:rPr>
        <w:t>15</w:t>
      </w:r>
      <w:r w:rsidRPr="00937961">
        <w:rPr>
          <w:rFonts w:ascii="Times New Roman" w:hAnsi="Times New Roman"/>
          <w:sz w:val="24"/>
          <w:szCs w:val="24"/>
        </w:rPr>
        <w:t xml:space="preserve"> pkt, 11 lub więcej szkoleń – </w:t>
      </w:r>
      <w:r w:rsidR="006F0E15" w:rsidRPr="00937961">
        <w:rPr>
          <w:rFonts w:ascii="Times New Roman" w:hAnsi="Times New Roman"/>
          <w:sz w:val="24"/>
          <w:szCs w:val="24"/>
        </w:rPr>
        <w:t>25</w:t>
      </w:r>
      <w:r w:rsidRPr="00937961">
        <w:rPr>
          <w:rFonts w:ascii="Times New Roman" w:hAnsi="Times New Roman"/>
          <w:sz w:val="24"/>
          <w:szCs w:val="24"/>
        </w:rPr>
        <w:t xml:space="preserve"> pkt).</w:t>
      </w:r>
      <w:r w:rsidR="006F0E15" w:rsidRPr="00937961">
        <w:rPr>
          <w:rFonts w:ascii="Times New Roman" w:hAnsi="Times New Roman"/>
          <w:sz w:val="24"/>
          <w:szCs w:val="24"/>
        </w:rPr>
        <w:t xml:space="preserve">  </w:t>
      </w:r>
    </w:p>
    <w:p w14:paraId="06C1CB41" w14:textId="77777777" w:rsidR="006F0E15" w:rsidRPr="00937961" w:rsidRDefault="006F0E15" w:rsidP="003823F4">
      <w:pPr>
        <w:pStyle w:val="Akapitzlist"/>
        <w:spacing w:line="276" w:lineRule="auto"/>
        <w:ind w:left="1080"/>
        <w:jc w:val="both"/>
        <w:rPr>
          <w:rFonts w:ascii="Times New Roman" w:hAnsi="Times New Roman"/>
          <w:sz w:val="24"/>
          <w:szCs w:val="24"/>
        </w:rPr>
      </w:pPr>
    </w:p>
    <w:p w14:paraId="539F3F26" w14:textId="530B4A4F" w:rsidR="006F0E15" w:rsidRPr="00937961" w:rsidRDefault="006F0E15" w:rsidP="003823F4">
      <w:pPr>
        <w:pStyle w:val="Akapitzlist"/>
        <w:numPr>
          <w:ilvl w:val="0"/>
          <w:numId w:val="26"/>
        </w:numPr>
        <w:spacing w:line="276" w:lineRule="auto"/>
        <w:jc w:val="both"/>
        <w:rPr>
          <w:rFonts w:ascii="Times New Roman" w:hAnsi="Times New Roman"/>
          <w:sz w:val="24"/>
          <w:szCs w:val="24"/>
        </w:rPr>
      </w:pPr>
      <w:r w:rsidRPr="00937961">
        <w:rPr>
          <w:rFonts w:ascii="Times New Roman" w:hAnsi="Times New Roman"/>
          <w:b/>
          <w:sz w:val="24"/>
          <w:szCs w:val="24"/>
        </w:rPr>
        <w:t>25% doświadczenie</w:t>
      </w:r>
      <w:r w:rsidRPr="00937961">
        <w:rPr>
          <w:rFonts w:ascii="Times New Roman" w:hAnsi="Times New Roman"/>
          <w:sz w:val="24"/>
          <w:szCs w:val="24"/>
        </w:rPr>
        <w:t xml:space="preserve"> osoby wyznaczonej do realizacji zamówienia w prowadzeniu </w:t>
      </w:r>
      <w:r w:rsidRPr="00937961">
        <w:rPr>
          <w:rFonts w:ascii="Times New Roman" w:hAnsi="Times New Roman"/>
          <w:sz w:val="24"/>
          <w:szCs w:val="24"/>
        </w:rPr>
        <w:br/>
      </w:r>
      <w:r w:rsidR="004969E9" w:rsidRPr="00937961">
        <w:rPr>
          <w:rFonts w:ascii="Times New Roman" w:hAnsi="Times New Roman"/>
          <w:sz w:val="24"/>
          <w:szCs w:val="24"/>
        </w:rPr>
        <w:t xml:space="preserve">szkoleń </w:t>
      </w:r>
      <w:r w:rsidRPr="00937961">
        <w:rPr>
          <w:rFonts w:ascii="Times New Roman" w:hAnsi="Times New Roman"/>
          <w:sz w:val="24"/>
          <w:szCs w:val="24"/>
        </w:rPr>
        <w:t>z zakresu udzielania i monitorowania pomocy publicznej</w:t>
      </w:r>
      <w:r w:rsidR="00D35A16" w:rsidRPr="00937961">
        <w:rPr>
          <w:rFonts w:ascii="Times New Roman" w:hAnsi="Times New Roman"/>
          <w:sz w:val="24"/>
          <w:szCs w:val="24"/>
        </w:rPr>
        <w:t xml:space="preserve"> </w:t>
      </w:r>
      <w:r w:rsidRPr="00937961">
        <w:rPr>
          <w:rFonts w:ascii="Times New Roman" w:hAnsi="Times New Roman"/>
          <w:sz w:val="24"/>
          <w:szCs w:val="24"/>
        </w:rPr>
        <w:t xml:space="preserve">w aspekcie perspektywy finansowej 2014-2020 w świetle obowiązujących </w:t>
      </w:r>
      <w:r w:rsidR="004764B3" w:rsidRPr="00937961">
        <w:rPr>
          <w:rFonts w:ascii="Times New Roman" w:hAnsi="Times New Roman"/>
          <w:sz w:val="24"/>
          <w:szCs w:val="24"/>
        </w:rPr>
        <w:t>przepisów krajowych i unijnych w ciągu dwóch ostatnich lat (licząc od dnia złożenia oferty).</w:t>
      </w:r>
    </w:p>
    <w:p w14:paraId="1F467A09" w14:textId="15D13BCD" w:rsidR="00A01B64" w:rsidRPr="00937961" w:rsidRDefault="006F0E15" w:rsidP="003823F4">
      <w:pPr>
        <w:pStyle w:val="Akapitzlist"/>
        <w:spacing w:line="276" w:lineRule="auto"/>
        <w:ind w:left="1080"/>
        <w:jc w:val="both"/>
        <w:rPr>
          <w:rFonts w:ascii="Times New Roman" w:hAnsi="Times New Roman"/>
          <w:b/>
          <w:sz w:val="24"/>
          <w:szCs w:val="24"/>
        </w:rPr>
      </w:pPr>
      <w:r w:rsidRPr="00937961">
        <w:rPr>
          <w:rFonts w:ascii="Times New Roman" w:hAnsi="Times New Roman"/>
          <w:sz w:val="24"/>
          <w:szCs w:val="24"/>
        </w:rPr>
        <w:t>(4-6 szkoleń – 15 pkt, 7 lub więcej szkoleń – 25 pkt).</w:t>
      </w:r>
    </w:p>
    <w:p w14:paraId="6DC46DF4" w14:textId="77777777" w:rsidR="00A01B64" w:rsidRPr="00937961" w:rsidRDefault="00A01B64" w:rsidP="003823F4">
      <w:pPr>
        <w:pStyle w:val="Akapitzlist"/>
        <w:spacing w:line="276" w:lineRule="auto"/>
        <w:jc w:val="both"/>
        <w:rPr>
          <w:rFonts w:ascii="Times New Roman" w:hAnsi="Times New Roman"/>
          <w:b/>
          <w:sz w:val="24"/>
          <w:szCs w:val="24"/>
        </w:rPr>
      </w:pPr>
    </w:p>
    <w:p w14:paraId="23BB1CCF" w14:textId="589C5D76" w:rsidR="00A01B64" w:rsidRPr="00937961" w:rsidRDefault="00A01B64" w:rsidP="003823F4">
      <w:pPr>
        <w:pStyle w:val="Akapitzlist"/>
        <w:spacing w:line="276" w:lineRule="auto"/>
        <w:jc w:val="both"/>
        <w:rPr>
          <w:rFonts w:ascii="Times New Roman" w:hAnsi="Times New Roman"/>
          <w:sz w:val="24"/>
          <w:szCs w:val="24"/>
        </w:rPr>
      </w:pPr>
      <w:r w:rsidRPr="00937961">
        <w:rPr>
          <w:rFonts w:ascii="Times New Roman" w:hAnsi="Times New Roman"/>
          <w:sz w:val="24"/>
          <w:szCs w:val="24"/>
        </w:rPr>
        <w:lastRenderedPageBreak/>
        <w:t>W celu uzyskania punktów Wykonawca wypełni tabele zamieszczone w formularzu oferty. Wykazane szkolenia w ramach powyższych kryteriów oceny nie mogą się powtarzać. Zamawiający zastrzega, że oferta, która nie uzyska punktów w kryterium wymienionym w pkt 5 ust. b)</w:t>
      </w:r>
      <w:r w:rsidR="006F0E15" w:rsidRPr="00937961">
        <w:rPr>
          <w:rFonts w:ascii="Times New Roman" w:hAnsi="Times New Roman"/>
          <w:sz w:val="24"/>
          <w:szCs w:val="24"/>
        </w:rPr>
        <w:t xml:space="preserve"> i c)</w:t>
      </w:r>
      <w:r w:rsidRPr="00937961">
        <w:rPr>
          <w:rFonts w:ascii="Times New Roman" w:hAnsi="Times New Roman"/>
          <w:sz w:val="24"/>
          <w:szCs w:val="24"/>
        </w:rPr>
        <w:t xml:space="preserve"> zostanie odrzucona</w:t>
      </w:r>
      <w:r w:rsidR="00F15C62" w:rsidRPr="00937961">
        <w:rPr>
          <w:rFonts w:ascii="Times New Roman" w:hAnsi="Times New Roman"/>
          <w:sz w:val="24"/>
          <w:szCs w:val="24"/>
        </w:rPr>
        <w:t xml:space="preserve"> (minimalna liczba punktów doświadczenia nie może być mniejsza niż 30)</w:t>
      </w:r>
      <w:r w:rsidRPr="00937961">
        <w:rPr>
          <w:rFonts w:ascii="Times New Roman" w:hAnsi="Times New Roman"/>
          <w:sz w:val="24"/>
          <w:szCs w:val="24"/>
        </w:rPr>
        <w:t xml:space="preserve">. </w:t>
      </w:r>
    </w:p>
    <w:p w14:paraId="5C4CEBB8" w14:textId="77777777" w:rsidR="00A01B64" w:rsidRPr="00937961" w:rsidRDefault="00A01B64" w:rsidP="003823F4">
      <w:pPr>
        <w:pStyle w:val="Akapitzlist"/>
        <w:spacing w:line="276" w:lineRule="auto"/>
        <w:jc w:val="both"/>
        <w:rPr>
          <w:rFonts w:ascii="Times New Roman" w:hAnsi="Times New Roman"/>
          <w:sz w:val="24"/>
          <w:szCs w:val="24"/>
        </w:rPr>
      </w:pPr>
    </w:p>
    <w:p w14:paraId="0DFBC65E" w14:textId="77777777" w:rsidR="00A01B64" w:rsidRPr="00937961" w:rsidRDefault="00A01B64" w:rsidP="003823F4">
      <w:pPr>
        <w:pStyle w:val="Akapitzlist"/>
        <w:numPr>
          <w:ilvl w:val="0"/>
          <w:numId w:val="20"/>
        </w:numPr>
        <w:suppressAutoHyphens w:val="0"/>
        <w:spacing w:line="276" w:lineRule="auto"/>
        <w:jc w:val="both"/>
        <w:rPr>
          <w:rFonts w:ascii="Times New Roman" w:hAnsi="Times New Roman"/>
          <w:sz w:val="24"/>
          <w:szCs w:val="24"/>
        </w:rPr>
      </w:pPr>
      <w:r w:rsidRPr="00937961">
        <w:rPr>
          <w:rFonts w:ascii="Times New Roman" w:hAnsi="Times New Roman"/>
          <w:b/>
          <w:sz w:val="24"/>
          <w:szCs w:val="24"/>
        </w:rPr>
        <w:t xml:space="preserve">Osoba upoważniona do kontaktu: </w:t>
      </w:r>
      <w:r w:rsidRPr="00937961">
        <w:rPr>
          <w:rFonts w:ascii="Times New Roman" w:hAnsi="Times New Roman"/>
          <w:sz w:val="24"/>
          <w:szCs w:val="24"/>
        </w:rPr>
        <w:t xml:space="preserve">Grzegorz Wierzbicki, Dział koordynacji projektów </w:t>
      </w:r>
      <w:r w:rsidRPr="00937961">
        <w:rPr>
          <w:rFonts w:ascii="Times New Roman" w:hAnsi="Times New Roman"/>
          <w:sz w:val="24"/>
          <w:szCs w:val="24"/>
        </w:rPr>
        <w:br/>
        <w:t>i komunikacji społecznej,</w:t>
      </w:r>
      <w:r w:rsidRPr="00937961">
        <w:rPr>
          <w:rStyle w:val="Hipercze"/>
          <w:rFonts w:ascii="Times New Roman" w:hAnsi="Times New Roman"/>
          <w:sz w:val="24"/>
          <w:szCs w:val="24"/>
        </w:rPr>
        <w:t xml:space="preserve"> Grzegorz.wierzbicki@opi.org.pl</w:t>
      </w:r>
      <w:r w:rsidRPr="00937961">
        <w:rPr>
          <w:rFonts w:ascii="Times New Roman" w:hAnsi="Times New Roman"/>
          <w:sz w:val="24"/>
          <w:szCs w:val="24"/>
        </w:rPr>
        <w:t xml:space="preserve">, </w:t>
      </w:r>
      <w:proofErr w:type="spellStart"/>
      <w:r w:rsidRPr="00937961">
        <w:rPr>
          <w:rFonts w:ascii="Times New Roman" w:hAnsi="Times New Roman"/>
          <w:sz w:val="24"/>
          <w:szCs w:val="24"/>
        </w:rPr>
        <w:t>tel</w:t>
      </w:r>
      <w:proofErr w:type="spellEnd"/>
      <w:r w:rsidRPr="00937961">
        <w:rPr>
          <w:rFonts w:ascii="Times New Roman" w:hAnsi="Times New Roman"/>
          <w:sz w:val="24"/>
          <w:szCs w:val="24"/>
        </w:rPr>
        <w:t>:. 22  212 53 13</w:t>
      </w:r>
    </w:p>
    <w:p w14:paraId="0EF5B36E" w14:textId="77777777" w:rsidR="00A01B64" w:rsidRPr="00937961" w:rsidRDefault="00A01B64" w:rsidP="003823F4">
      <w:pPr>
        <w:pStyle w:val="Akapitzlist"/>
        <w:numPr>
          <w:ilvl w:val="0"/>
          <w:numId w:val="20"/>
        </w:numPr>
        <w:suppressAutoHyphens w:val="0"/>
        <w:spacing w:line="276" w:lineRule="auto"/>
        <w:jc w:val="both"/>
        <w:rPr>
          <w:rFonts w:ascii="Times New Roman" w:hAnsi="Times New Roman"/>
          <w:b/>
          <w:sz w:val="24"/>
          <w:szCs w:val="24"/>
        </w:rPr>
      </w:pPr>
      <w:r w:rsidRPr="00937961">
        <w:rPr>
          <w:rFonts w:ascii="Times New Roman" w:hAnsi="Times New Roman"/>
          <w:b/>
          <w:sz w:val="24"/>
          <w:szCs w:val="24"/>
        </w:rPr>
        <w:t xml:space="preserve">Sposób kalkulacji ceny – </w:t>
      </w:r>
      <w:r w:rsidRPr="00937961">
        <w:rPr>
          <w:rFonts w:ascii="Times New Roman" w:hAnsi="Times New Roman"/>
          <w:sz w:val="24"/>
          <w:szCs w:val="24"/>
        </w:rPr>
        <w:t xml:space="preserve">należy podać cenę łączną netto i brutto (wyrażoną </w:t>
      </w:r>
      <w:r w:rsidRPr="00937961">
        <w:rPr>
          <w:rFonts w:ascii="Times New Roman" w:hAnsi="Times New Roman"/>
          <w:sz w:val="24"/>
          <w:szCs w:val="24"/>
        </w:rPr>
        <w:br/>
        <w:t xml:space="preserve">w złotych polskich, z dokładnością do dwóch miejsc po przecinku), obejmującą wszystkie koszty związane z realizacją zamówienia. Informujemy, że szkolenie będzie </w:t>
      </w:r>
      <w:r w:rsidRPr="00937961">
        <w:rPr>
          <w:rFonts w:ascii="Times New Roman" w:hAnsi="Times New Roman"/>
          <w:sz w:val="24"/>
          <w:szCs w:val="24"/>
        </w:rPr>
        <w:br/>
        <w:t xml:space="preserve">w całości sfinansowane ze środków publicznych. </w:t>
      </w:r>
    </w:p>
    <w:p w14:paraId="02F14E0B" w14:textId="77777777" w:rsidR="00540C4F" w:rsidRPr="00937961" w:rsidRDefault="00540C4F" w:rsidP="003823F4">
      <w:pPr>
        <w:suppressAutoHyphens w:val="0"/>
        <w:spacing w:line="276" w:lineRule="auto"/>
        <w:jc w:val="both"/>
        <w:rPr>
          <w:rFonts w:ascii="Times New Roman" w:hAnsi="Times New Roman" w:cs="Times New Roman"/>
          <w:b/>
          <w:sz w:val="24"/>
          <w:szCs w:val="24"/>
        </w:rPr>
      </w:pPr>
    </w:p>
    <w:p w14:paraId="1C5AC25E" w14:textId="77777777" w:rsidR="003823F4" w:rsidRPr="00937961" w:rsidRDefault="003823F4" w:rsidP="003823F4">
      <w:pPr>
        <w:pStyle w:val="Akapitzlist"/>
        <w:numPr>
          <w:ilvl w:val="0"/>
          <w:numId w:val="20"/>
        </w:numPr>
        <w:suppressAutoHyphens w:val="0"/>
        <w:autoSpaceDE w:val="0"/>
        <w:autoSpaceDN w:val="0"/>
        <w:spacing w:after="200" w:line="276" w:lineRule="auto"/>
        <w:contextualSpacing w:val="0"/>
        <w:jc w:val="both"/>
        <w:rPr>
          <w:rFonts w:ascii="Times New Roman" w:hAnsi="Times New Roman"/>
          <w:b/>
          <w:color w:val="000000"/>
          <w:sz w:val="22"/>
          <w:szCs w:val="22"/>
          <w:lang w:eastAsia="ar-SA"/>
        </w:rPr>
      </w:pPr>
      <w:r w:rsidRPr="00937961">
        <w:rPr>
          <w:rFonts w:ascii="Times New Roman" w:hAnsi="Times New Roman"/>
          <w:b/>
          <w:color w:val="000000"/>
          <w:sz w:val="22"/>
          <w:szCs w:val="22"/>
          <w:lang w:eastAsia="ar-SA"/>
        </w:rPr>
        <w:t>Rażąco niska cena:</w:t>
      </w:r>
    </w:p>
    <w:p w14:paraId="60DF4D70" w14:textId="77777777" w:rsidR="003823F4" w:rsidRPr="00937961" w:rsidRDefault="003823F4" w:rsidP="003823F4">
      <w:pPr>
        <w:pStyle w:val="Akapitzlist"/>
        <w:numPr>
          <w:ilvl w:val="0"/>
          <w:numId w:val="23"/>
        </w:numPr>
        <w:shd w:val="clear" w:color="auto" w:fill="FFFFFF"/>
        <w:suppressAutoHyphens w:val="0"/>
        <w:spacing w:line="276" w:lineRule="auto"/>
        <w:ind w:left="426" w:hanging="426"/>
        <w:contextualSpacing w:val="0"/>
        <w:jc w:val="both"/>
        <w:rPr>
          <w:rFonts w:ascii="Times New Roman" w:hAnsi="Times New Roman"/>
          <w:sz w:val="22"/>
          <w:szCs w:val="22"/>
        </w:rPr>
      </w:pPr>
      <w:r w:rsidRPr="00937961">
        <w:rPr>
          <w:rFonts w:ascii="Times New Roman" w:hAnsi="Times New Roman"/>
          <w:sz w:val="22"/>
          <w:szCs w:val="22"/>
        </w:rPr>
        <w:t>Jeżeli zaoferowana cena wyda się Zamawiającemu rażąco niska w stosunku do przedmiotu zamówienia i wzbudzi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14:paraId="71AAB1DA" w14:textId="6CEB68D5" w:rsidR="003823F4" w:rsidRPr="00937961" w:rsidRDefault="003823F4" w:rsidP="003823F4">
      <w:pPr>
        <w:pStyle w:val="Akapitzlist"/>
        <w:numPr>
          <w:ilvl w:val="1"/>
          <w:numId w:val="24"/>
        </w:numPr>
        <w:shd w:val="clear" w:color="auto" w:fill="FFFFFF"/>
        <w:suppressAutoHyphens w:val="0"/>
        <w:spacing w:after="72" w:line="276" w:lineRule="auto"/>
        <w:ind w:left="851" w:hanging="425"/>
        <w:contextualSpacing w:val="0"/>
        <w:jc w:val="both"/>
        <w:rPr>
          <w:rFonts w:ascii="Times New Roman" w:hAnsi="Times New Roman"/>
          <w:sz w:val="22"/>
          <w:szCs w:val="22"/>
        </w:rPr>
      </w:pPr>
      <w:r w:rsidRPr="00937961">
        <w:rPr>
          <w:rFonts w:ascii="Times New Roman" w:hAnsi="Times New Roman"/>
          <w:sz w:val="22"/>
          <w:szCs w:val="22"/>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r w:rsidR="004F3353" w:rsidRPr="00937961">
        <w:rPr>
          <w:rFonts w:ascii="Times New Roman" w:hAnsi="Times New Roman"/>
          <w:sz w:val="22"/>
          <w:szCs w:val="22"/>
        </w:rPr>
        <w:t xml:space="preserve"> ze zm.</w:t>
      </w:r>
      <w:r w:rsidRPr="00937961">
        <w:rPr>
          <w:rFonts w:ascii="Times New Roman" w:hAnsi="Times New Roman"/>
          <w:sz w:val="22"/>
          <w:szCs w:val="22"/>
        </w:rPr>
        <w:t>);</w:t>
      </w:r>
    </w:p>
    <w:p w14:paraId="3C75F52D" w14:textId="77777777" w:rsidR="003823F4" w:rsidRPr="00937961" w:rsidRDefault="003823F4" w:rsidP="003823F4">
      <w:pPr>
        <w:pStyle w:val="Akapitzlist"/>
        <w:numPr>
          <w:ilvl w:val="1"/>
          <w:numId w:val="24"/>
        </w:numPr>
        <w:shd w:val="clear" w:color="auto" w:fill="FFFFFF"/>
        <w:suppressAutoHyphens w:val="0"/>
        <w:spacing w:after="72" w:line="276" w:lineRule="auto"/>
        <w:ind w:left="851" w:hanging="425"/>
        <w:contextualSpacing w:val="0"/>
        <w:jc w:val="both"/>
        <w:rPr>
          <w:rFonts w:ascii="Times New Roman" w:hAnsi="Times New Roman"/>
          <w:sz w:val="22"/>
          <w:szCs w:val="22"/>
        </w:rPr>
      </w:pPr>
      <w:r w:rsidRPr="00937961">
        <w:rPr>
          <w:rFonts w:ascii="Times New Roman" w:hAnsi="Times New Roman"/>
          <w:sz w:val="22"/>
          <w:szCs w:val="22"/>
        </w:rPr>
        <w:t>pomocy publicznej udzielonej na podstawie odrębnych przepisów;</w:t>
      </w:r>
    </w:p>
    <w:p w14:paraId="144B984A" w14:textId="77777777" w:rsidR="003823F4" w:rsidRPr="00937961" w:rsidRDefault="003823F4" w:rsidP="003823F4">
      <w:pPr>
        <w:pStyle w:val="Akapitzlist"/>
        <w:numPr>
          <w:ilvl w:val="1"/>
          <w:numId w:val="24"/>
        </w:numPr>
        <w:shd w:val="clear" w:color="auto" w:fill="FFFFFF"/>
        <w:suppressAutoHyphens w:val="0"/>
        <w:spacing w:after="72" w:line="276" w:lineRule="auto"/>
        <w:ind w:left="851" w:hanging="425"/>
        <w:contextualSpacing w:val="0"/>
        <w:jc w:val="both"/>
        <w:rPr>
          <w:rFonts w:ascii="Times New Roman" w:hAnsi="Times New Roman"/>
          <w:sz w:val="22"/>
          <w:szCs w:val="22"/>
        </w:rPr>
      </w:pPr>
      <w:r w:rsidRPr="00937961">
        <w:rPr>
          <w:rFonts w:ascii="Times New Roman" w:hAnsi="Times New Roman"/>
          <w:sz w:val="22"/>
          <w:szCs w:val="22"/>
        </w:rPr>
        <w:t>wynikającym z przepisów prawa pracy i przepisów o zabezpieczeniu społecznym, obowiązujących w miejscu, w którym realizowane jest zamówienie;</w:t>
      </w:r>
    </w:p>
    <w:p w14:paraId="331E19AA" w14:textId="77777777" w:rsidR="003823F4" w:rsidRPr="00937961" w:rsidRDefault="003823F4" w:rsidP="003823F4">
      <w:pPr>
        <w:pStyle w:val="Akapitzlist"/>
        <w:numPr>
          <w:ilvl w:val="1"/>
          <w:numId w:val="24"/>
        </w:numPr>
        <w:shd w:val="clear" w:color="auto" w:fill="FFFFFF"/>
        <w:suppressAutoHyphens w:val="0"/>
        <w:spacing w:after="72" w:line="276" w:lineRule="auto"/>
        <w:ind w:left="851" w:hanging="425"/>
        <w:contextualSpacing w:val="0"/>
        <w:jc w:val="both"/>
        <w:rPr>
          <w:rFonts w:ascii="Times New Roman" w:hAnsi="Times New Roman"/>
          <w:sz w:val="22"/>
          <w:szCs w:val="22"/>
        </w:rPr>
      </w:pPr>
      <w:r w:rsidRPr="00937961">
        <w:rPr>
          <w:rFonts w:ascii="Times New Roman" w:hAnsi="Times New Roman"/>
          <w:sz w:val="22"/>
          <w:szCs w:val="22"/>
        </w:rPr>
        <w:t>wynikającym z przepisów prawa ochrony środowiska;</w:t>
      </w:r>
    </w:p>
    <w:p w14:paraId="24CB4CE0" w14:textId="77777777" w:rsidR="003823F4" w:rsidRPr="00937961" w:rsidRDefault="003823F4" w:rsidP="003823F4">
      <w:pPr>
        <w:pStyle w:val="Akapitzlist"/>
        <w:numPr>
          <w:ilvl w:val="1"/>
          <w:numId w:val="24"/>
        </w:numPr>
        <w:shd w:val="clear" w:color="auto" w:fill="FFFFFF"/>
        <w:suppressAutoHyphens w:val="0"/>
        <w:spacing w:after="72" w:line="276" w:lineRule="auto"/>
        <w:ind w:left="850" w:hanging="425"/>
        <w:contextualSpacing w:val="0"/>
        <w:jc w:val="both"/>
        <w:rPr>
          <w:rFonts w:ascii="Times New Roman" w:hAnsi="Times New Roman"/>
          <w:sz w:val="22"/>
          <w:szCs w:val="22"/>
        </w:rPr>
      </w:pPr>
      <w:r w:rsidRPr="00937961">
        <w:rPr>
          <w:rFonts w:ascii="Times New Roman" w:hAnsi="Times New Roman"/>
          <w:sz w:val="22"/>
          <w:szCs w:val="22"/>
        </w:rPr>
        <w:t>powierzenia wykonania części zamówienia podwykonawcy.</w:t>
      </w:r>
    </w:p>
    <w:p w14:paraId="2650F71B" w14:textId="77777777" w:rsidR="003823F4" w:rsidRPr="00937961" w:rsidRDefault="003823F4" w:rsidP="003823F4">
      <w:pPr>
        <w:pStyle w:val="Akapitzlist"/>
        <w:numPr>
          <w:ilvl w:val="0"/>
          <w:numId w:val="23"/>
        </w:numPr>
        <w:shd w:val="clear" w:color="auto" w:fill="FFFFFF"/>
        <w:suppressAutoHyphens w:val="0"/>
        <w:spacing w:after="120" w:line="276" w:lineRule="auto"/>
        <w:ind w:left="425" w:hanging="425"/>
        <w:contextualSpacing w:val="0"/>
        <w:jc w:val="both"/>
        <w:rPr>
          <w:rFonts w:ascii="Times New Roman" w:hAnsi="Times New Roman"/>
          <w:color w:val="000000"/>
          <w:sz w:val="22"/>
          <w:szCs w:val="22"/>
        </w:rPr>
      </w:pPr>
      <w:r w:rsidRPr="00937961">
        <w:rPr>
          <w:rFonts w:ascii="Times New Roman" w:hAnsi="Times New Roman"/>
          <w:color w:val="000000"/>
          <w:sz w:val="22"/>
          <w:szCs w:val="22"/>
        </w:rPr>
        <w:t>Obowiązek wykazania, że oferta nie zawiera rażąco niskiej ceny spoczywa na Wykonawcy.</w:t>
      </w:r>
    </w:p>
    <w:p w14:paraId="0B249676" w14:textId="77777777" w:rsidR="003823F4" w:rsidRPr="00937961" w:rsidRDefault="003823F4" w:rsidP="003823F4">
      <w:pPr>
        <w:pStyle w:val="Akapitzlist"/>
        <w:numPr>
          <w:ilvl w:val="0"/>
          <w:numId w:val="23"/>
        </w:numPr>
        <w:shd w:val="clear" w:color="auto" w:fill="FFFFFF"/>
        <w:suppressAutoHyphens w:val="0"/>
        <w:spacing w:line="276" w:lineRule="auto"/>
        <w:ind w:left="426" w:hanging="426"/>
        <w:contextualSpacing w:val="0"/>
        <w:jc w:val="both"/>
        <w:rPr>
          <w:rFonts w:ascii="Times New Roman" w:hAnsi="Times New Roman"/>
          <w:color w:val="000000"/>
          <w:sz w:val="22"/>
          <w:szCs w:val="22"/>
        </w:rPr>
      </w:pPr>
      <w:r w:rsidRPr="00937961">
        <w:rPr>
          <w:rFonts w:ascii="Times New Roman" w:hAnsi="Times New Roman"/>
          <w:color w:val="000000"/>
          <w:sz w:val="22"/>
          <w:szCs w:val="22"/>
        </w:rPr>
        <w:t>Zamawiający odrzuci ofertę Wykonawcy, który nie udzieli wyjaśnień lub jeżeli dokonana ocena wyjaśnień wraz ze złożonymi dowodami potwierdzi, że oferta zawiera rażąco niską cenę w stosunku do przedmiotu zamówienia.</w:t>
      </w:r>
    </w:p>
    <w:p w14:paraId="15ACE391" w14:textId="77777777" w:rsidR="003823F4" w:rsidRPr="00937961" w:rsidRDefault="003823F4" w:rsidP="003823F4">
      <w:pPr>
        <w:pStyle w:val="Akapitzlist"/>
        <w:shd w:val="clear" w:color="auto" w:fill="FFFFFF"/>
        <w:spacing w:line="276" w:lineRule="auto"/>
        <w:ind w:left="426"/>
        <w:jc w:val="both"/>
        <w:rPr>
          <w:rFonts w:ascii="Times New Roman" w:hAnsi="Times New Roman"/>
          <w:color w:val="000000"/>
          <w:sz w:val="22"/>
          <w:szCs w:val="22"/>
        </w:rPr>
      </w:pPr>
    </w:p>
    <w:p w14:paraId="24A2FC15" w14:textId="77777777" w:rsidR="003823F4" w:rsidRPr="00937961" w:rsidRDefault="003823F4" w:rsidP="003823F4">
      <w:pPr>
        <w:pStyle w:val="Akapitzlist"/>
        <w:numPr>
          <w:ilvl w:val="0"/>
          <w:numId w:val="20"/>
        </w:numPr>
        <w:suppressAutoHyphens w:val="0"/>
        <w:autoSpaceDE w:val="0"/>
        <w:autoSpaceDN w:val="0"/>
        <w:spacing w:after="200" w:line="276" w:lineRule="auto"/>
        <w:contextualSpacing w:val="0"/>
        <w:jc w:val="both"/>
        <w:rPr>
          <w:rFonts w:ascii="Times New Roman" w:hAnsi="Times New Roman"/>
          <w:b/>
          <w:color w:val="000000"/>
          <w:sz w:val="22"/>
          <w:szCs w:val="22"/>
          <w:lang w:eastAsia="ar-SA"/>
        </w:rPr>
      </w:pPr>
      <w:r w:rsidRPr="00937961">
        <w:rPr>
          <w:rFonts w:ascii="Times New Roman" w:hAnsi="Times New Roman"/>
          <w:b/>
          <w:color w:val="000000"/>
          <w:sz w:val="22"/>
          <w:szCs w:val="22"/>
          <w:lang w:eastAsia="ar-SA"/>
        </w:rPr>
        <w:t>Unieważnienie postępowania:</w:t>
      </w:r>
    </w:p>
    <w:p w14:paraId="1BAD7345" w14:textId="77777777" w:rsidR="003823F4" w:rsidRPr="00937961" w:rsidRDefault="003823F4" w:rsidP="003823F4">
      <w:pPr>
        <w:pStyle w:val="Akapitzlist"/>
        <w:numPr>
          <w:ilvl w:val="0"/>
          <w:numId w:val="37"/>
        </w:numPr>
        <w:suppressAutoHyphens w:val="0"/>
        <w:spacing w:line="276" w:lineRule="auto"/>
        <w:ind w:left="425" w:hanging="425"/>
        <w:contextualSpacing w:val="0"/>
        <w:jc w:val="both"/>
        <w:rPr>
          <w:rFonts w:ascii="Times New Roman" w:hAnsi="Times New Roman"/>
          <w:sz w:val="22"/>
          <w:szCs w:val="22"/>
        </w:rPr>
      </w:pPr>
      <w:r w:rsidRPr="00937961">
        <w:rPr>
          <w:rFonts w:ascii="Times New Roman" w:hAnsi="Times New Roman"/>
          <w:sz w:val="22"/>
          <w:szCs w:val="22"/>
        </w:rPr>
        <w:t>Zamawiający zastrzega sobie prawo unieważnienia postępowania bez dokonania wyboru oferty w sytuacjach, gdy:</w:t>
      </w:r>
    </w:p>
    <w:p w14:paraId="682BD609" w14:textId="77777777" w:rsidR="003823F4" w:rsidRPr="00937961" w:rsidRDefault="003823F4" w:rsidP="003823F4">
      <w:pPr>
        <w:numPr>
          <w:ilvl w:val="0"/>
          <w:numId w:val="38"/>
        </w:numPr>
        <w:spacing w:line="276" w:lineRule="auto"/>
        <w:jc w:val="both"/>
        <w:rPr>
          <w:rFonts w:ascii="Times New Roman" w:hAnsi="Times New Roman" w:cs="Times New Roman"/>
          <w:sz w:val="22"/>
          <w:szCs w:val="22"/>
        </w:rPr>
      </w:pPr>
      <w:r w:rsidRPr="00937961">
        <w:rPr>
          <w:rFonts w:ascii="Times New Roman" w:hAnsi="Times New Roman" w:cs="Times New Roman"/>
          <w:sz w:val="22"/>
          <w:szCs w:val="22"/>
        </w:rPr>
        <w:t>nie złożono żadnej oferty niepodlegającej odrzuceniu;</w:t>
      </w:r>
    </w:p>
    <w:p w14:paraId="74BF0B68" w14:textId="77777777" w:rsidR="003823F4" w:rsidRPr="00937961" w:rsidRDefault="003823F4" w:rsidP="003823F4">
      <w:pPr>
        <w:numPr>
          <w:ilvl w:val="0"/>
          <w:numId w:val="38"/>
        </w:numPr>
        <w:spacing w:line="276" w:lineRule="auto"/>
        <w:jc w:val="both"/>
        <w:rPr>
          <w:rFonts w:ascii="Times New Roman" w:hAnsi="Times New Roman" w:cs="Times New Roman"/>
          <w:sz w:val="22"/>
          <w:szCs w:val="22"/>
        </w:rPr>
      </w:pPr>
      <w:r w:rsidRPr="00937961">
        <w:rPr>
          <w:rFonts w:ascii="Times New Roman" w:hAnsi="Times New Roman" w:cs="Times New Roman"/>
          <w:sz w:val="22"/>
          <w:szCs w:val="22"/>
        </w:rPr>
        <w:lastRenderedPageBreak/>
        <w:t>cena najkorzystniejszej oferty lub oferta z najniższą ceną przewyższy kwotę, którą Zamawiający przeznaczył na sfinansowanie zamówienia, chyba że Zamawiający zwiększy tę kwotę do ceny najkorzystniejszej oferty;</w:t>
      </w:r>
    </w:p>
    <w:p w14:paraId="60258373" w14:textId="77777777" w:rsidR="003823F4" w:rsidRPr="00937961" w:rsidRDefault="003823F4" w:rsidP="003823F4">
      <w:pPr>
        <w:numPr>
          <w:ilvl w:val="0"/>
          <w:numId w:val="38"/>
        </w:numPr>
        <w:spacing w:line="276" w:lineRule="auto"/>
        <w:jc w:val="both"/>
        <w:rPr>
          <w:rFonts w:ascii="Times New Roman" w:hAnsi="Times New Roman" w:cs="Times New Roman"/>
          <w:sz w:val="22"/>
          <w:szCs w:val="22"/>
        </w:rPr>
      </w:pPr>
      <w:r w:rsidRPr="00937961">
        <w:rPr>
          <w:rFonts w:ascii="Times New Roman" w:hAnsi="Times New Roman" w:cs="Times New Roman"/>
          <w:sz w:val="22"/>
          <w:szCs w:val="22"/>
        </w:rPr>
        <w:t>wystąpiła istotna zmiana okoliczności powodująca, że prowadzenie postępowania lub wykonanie zamówienia nie leży w interesie Zamawiającego;</w:t>
      </w:r>
    </w:p>
    <w:p w14:paraId="1A30B78F" w14:textId="77777777" w:rsidR="003823F4" w:rsidRPr="00937961" w:rsidRDefault="003823F4" w:rsidP="003823F4">
      <w:pPr>
        <w:numPr>
          <w:ilvl w:val="0"/>
          <w:numId w:val="38"/>
        </w:numPr>
        <w:spacing w:after="120" w:line="276" w:lineRule="auto"/>
        <w:ind w:left="714" w:hanging="357"/>
        <w:jc w:val="both"/>
        <w:rPr>
          <w:rFonts w:ascii="Times New Roman" w:hAnsi="Times New Roman" w:cs="Times New Roman"/>
          <w:sz w:val="22"/>
          <w:szCs w:val="22"/>
        </w:rPr>
      </w:pPr>
      <w:r w:rsidRPr="00937961">
        <w:rPr>
          <w:rFonts w:ascii="Times New Roman" w:hAnsi="Times New Roman" w:cs="Times New Roman"/>
          <w:sz w:val="22"/>
          <w:szCs w:val="22"/>
        </w:rPr>
        <w:t>postępowanie obarczone będzie niemożliwą do usunięcia wadą.</w:t>
      </w:r>
    </w:p>
    <w:p w14:paraId="59FEA830" w14:textId="77777777" w:rsidR="003823F4" w:rsidRPr="00937961" w:rsidRDefault="003823F4" w:rsidP="003823F4">
      <w:pPr>
        <w:pStyle w:val="Akapitzlist"/>
        <w:numPr>
          <w:ilvl w:val="0"/>
          <w:numId w:val="37"/>
        </w:numPr>
        <w:suppressAutoHyphens w:val="0"/>
        <w:spacing w:after="120" w:line="276" w:lineRule="auto"/>
        <w:ind w:left="425" w:hanging="425"/>
        <w:contextualSpacing w:val="0"/>
        <w:jc w:val="both"/>
        <w:rPr>
          <w:rFonts w:ascii="Times New Roman" w:hAnsi="Times New Roman"/>
          <w:sz w:val="22"/>
          <w:szCs w:val="22"/>
        </w:rPr>
      </w:pPr>
      <w:r w:rsidRPr="00937961">
        <w:rPr>
          <w:rFonts w:ascii="Times New Roman" w:hAnsi="Times New Roman"/>
          <w:sz w:val="22"/>
          <w:szCs w:val="22"/>
        </w:rPr>
        <w:t>Zamawiający może zamknąć postępowanie bez dokonania wyboru oferty także wówczas, gdy zaistnieją okoliczności inne niż w ust. 1 lub bez podawania przyczyny.</w:t>
      </w:r>
    </w:p>
    <w:p w14:paraId="19871EF8" w14:textId="77777777" w:rsidR="003823F4" w:rsidRPr="00937961" w:rsidRDefault="003823F4" w:rsidP="003823F4">
      <w:pPr>
        <w:pStyle w:val="Akapitzlist"/>
        <w:numPr>
          <w:ilvl w:val="0"/>
          <w:numId w:val="37"/>
        </w:numPr>
        <w:suppressAutoHyphens w:val="0"/>
        <w:spacing w:line="276" w:lineRule="auto"/>
        <w:ind w:left="425" w:hanging="425"/>
        <w:contextualSpacing w:val="0"/>
        <w:jc w:val="both"/>
        <w:rPr>
          <w:rFonts w:ascii="Times New Roman" w:hAnsi="Times New Roman"/>
          <w:sz w:val="22"/>
          <w:szCs w:val="22"/>
        </w:rPr>
      </w:pPr>
      <w:r w:rsidRPr="00937961">
        <w:rPr>
          <w:rFonts w:ascii="Times New Roman" w:hAnsi="Times New Roman"/>
          <w:sz w:val="22"/>
          <w:szCs w:val="22"/>
        </w:rPr>
        <w:t xml:space="preserve">Zamawiający zawiadomi drogą mailową Wykonawców o zamknięciu postępowania. </w:t>
      </w:r>
    </w:p>
    <w:p w14:paraId="6FBBC84A" w14:textId="77777777" w:rsidR="003823F4" w:rsidRPr="00937961" w:rsidRDefault="003823F4" w:rsidP="003823F4">
      <w:pPr>
        <w:pStyle w:val="Akapitzlist"/>
        <w:spacing w:line="276" w:lineRule="auto"/>
        <w:ind w:left="425"/>
        <w:jc w:val="both"/>
        <w:rPr>
          <w:rFonts w:ascii="Times New Roman" w:hAnsi="Times New Roman"/>
          <w:sz w:val="22"/>
          <w:szCs w:val="22"/>
        </w:rPr>
      </w:pPr>
    </w:p>
    <w:p w14:paraId="11FFA191" w14:textId="77777777" w:rsidR="003823F4" w:rsidRPr="00937961" w:rsidRDefault="003823F4" w:rsidP="003823F4">
      <w:pPr>
        <w:pStyle w:val="Akapitzlist"/>
        <w:numPr>
          <w:ilvl w:val="0"/>
          <w:numId w:val="20"/>
        </w:numPr>
        <w:suppressAutoHyphens w:val="0"/>
        <w:autoSpaceDE w:val="0"/>
        <w:autoSpaceDN w:val="0"/>
        <w:spacing w:after="200" w:line="276" w:lineRule="auto"/>
        <w:contextualSpacing w:val="0"/>
        <w:jc w:val="both"/>
        <w:rPr>
          <w:rFonts w:ascii="Times New Roman" w:hAnsi="Times New Roman"/>
          <w:b/>
          <w:color w:val="000000"/>
          <w:sz w:val="22"/>
          <w:szCs w:val="22"/>
          <w:lang w:eastAsia="ar-SA"/>
        </w:rPr>
      </w:pPr>
      <w:r w:rsidRPr="00937961">
        <w:rPr>
          <w:rFonts w:ascii="Times New Roman" w:hAnsi="Times New Roman"/>
          <w:b/>
          <w:color w:val="000000"/>
          <w:sz w:val="22"/>
          <w:szCs w:val="22"/>
          <w:lang w:eastAsia="ar-SA"/>
        </w:rPr>
        <w:t>Poprawianie omyłek i błędów:</w:t>
      </w:r>
    </w:p>
    <w:p w14:paraId="16E5F3B2" w14:textId="77777777" w:rsidR="003823F4" w:rsidRPr="00937961" w:rsidRDefault="003823F4" w:rsidP="003823F4">
      <w:pPr>
        <w:shd w:val="clear" w:color="auto" w:fill="FFFFFF"/>
        <w:spacing w:after="72" w:line="276" w:lineRule="auto"/>
        <w:jc w:val="both"/>
        <w:rPr>
          <w:rFonts w:ascii="Times New Roman" w:hAnsi="Times New Roman" w:cs="Times New Roman"/>
          <w:sz w:val="22"/>
          <w:szCs w:val="22"/>
        </w:rPr>
      </w:pPr>
      <w:r w:rsidRPr="00937961">
        <w:rPr>
          <w:rFonts w:ascii="Times New Roman" w:hAnsi="Times New Roman" w:cs="Times New Roman"/>
          <w:sz w:val="22"/>
          <w:szCs w:val="22"/>
        </w:rPr>
        <w:t>Zamawiający ma prawo do poprawiania w ofercie:</w:t>
      </w:r>
    </w:p>
    <w:p w14:paraId="0EC2BA1A" w14:textId="77777777" w:rsidR="003823F4" w:rsidRPr="00937961" w:rsidRDefault="003823F4" w:rsidP="003823F4">
      <w:pPr>
        <w:pStyle w:val="Akapitzlist"/>
        <w:numPr>
          <w:ilvl w:val="0"/>
          <w:numId w:val="30"/>
        </w:numPr>
        <w:shd w:val="clear" w:color="auto" w:fill="FFFFFF"/>
        <w:suppressAutoHyphens w:val="0"/>
        <w:spacing w:after="72" w:line="276" w:lineRule="auto"/>
        <w:ind w:left="1068"/>
        <w:jc w:val="both"/>
        <w:rPr>
          <w:rFonts w:ascii="Times New Roman" w:hAnsi="Times New Roman"/>
          <w:sz w:val="22"/>
          <w:szCs w:val="22"/>
        </w:rPr>
      </w:pPr>
      <w:r w:rsidRPr="00937961">
        <w:rPr>
          <w:rFonts w:ascii="Times New Roman" w:hAnsi="Times New Roman"/>
          <w:sz w:val="22"/>
          <w:szCs w:val="22"/>
        </w:rPr>
        <w:t>oczywistych omyłek pisarskich,</w:t>
      </w:r>
    </w:p>
    <w:p w14:paraId="5F6A2107" w14:textId="77777777" w:rsidR="003823F4" w:rsidRPr="00937961" w:rsidRDefault="003823F4" w:rsidP="003823F4">
      <w:pPr>
        <w:pStyle w:val="Akapitzlist"/>
        <w:numPr>
          <w:ilvl w:val="0"/>
          <w:numId w:val="30"/>
        </w:numPr>
        <w:shd w:val="clear" w:color="auto" w:fill="FFFFFF"/>
        <w:suppressAutoHyphens w:val="0"/>
        <w:spacing w:after="72" w:line="276" w:lineRule="auto"/>
        <w:ind w:left="1068"/>
        <w:jc w:val="both"/>
        <w:rPr>
          <w:rFonts w:ascii="Times New Roman" w:hAnsi="Times New Roman"/>
          <w:sz w:val="22"/>
          <w:szCs w:val="22"/>
        </w:rPr>
      </w:pPr>
      <w:r w:rsidRPr="00937961">
        <w:rPr>
          <w:rFonts w:ascii="Times New Roman" w:hAnsi="Times New Roman"/>
          <w:sz w:val="22"/>
          <w:szCs w:val="22"/>
        </w:rPr>
        <w:t>oczywistych omyłek rachunkowych, z uwzględnieniem konsekwencji rachunkowych dokonanych poprawek,</w:t>
      </w:r>
    </w:p>
    <w:p w14:paraId="0582027B" w14:textId="77777777" w:rsidR="003823F4" w:rsidRPr="00937961" w:rsidRDefault="003823F4" w:rsidP="003823F4">
      <w:pPr>
        <w:pStyle w:val="Akapitzlist"/>
        <w:numPr>
          <w:ilvl w:val="0"/>
          <w:numId w:val="30"/>
        </w:numPr>
        <w:shd w:val="clear" w:color="auto" w:fill="FFFFFF"/>
        <w:suppressAutoHyphens w:val="0"/>
        <w:spacing w:after="72" w:line="276" w:lineRule="auto"/>
        <w:ind w:left="1068"/>
        <w:jc w:val="both"/>
        <w:rPr>
          <w:rFonts w:ascii="Times New Roman" w:hAnsi="Times New Roman"/>
          <w:sz w:val="22"/>
          <w:szCs w:val="22"/>
        </w:rPr>
      </w:pPr>
      <w:r w:rsidRPr="00937961">
        <w:rPr>
          <w:rFonts w:ascii="Times New Roman" w:hAnsi="Times New Roman"/>
          <w:sz w:val="22"/>
          <w:szCs w:val="22"/>
        </w:rPr>
        <w:t>innych omyłek polegających na niezgodności oferty z zapytaniem ofertowym, niepowodujących istotnych zmian w treści oferty, niezwłocznie zawiadamiając o tym Wykonawcę, którego oferta została poprawiona.</w:t>
      </w:r>
    </w:p>
    <w:p w14:paraId="67A5E29A" w14:textId="77777777" w:rsidR="003823F4" w:rsidRPr="00937961" w:rsidRDefault="003823F4" w:rsidP="003823F4">
      <w:pPr>
        <w:pStyle w:val="Akapitzlist"/>
        <w:shd w:val="clear" w:color="auto" w:fill="FFFFFF"/>
        <w:spacing w:after="72" w:line="276" w:lineRule="auto"/>
        <w:ind w:left="1068"/>
        <w:jc w:val="both"/>
        <w:rPr>
          <w:rFonts w:ascii="Times New Roman" w:hAnsi="Times New Roman"/>
          <w:sz w:val="22"/>
          <w:szCs w:val="22"/>
        </w:rPr>
      </w:pPr>
    </w:p>
    <w:p w14:paraId="5E0831E8" w14:textId="77777777" w:rsidR="00A90701" w:rsidRPr="008D2401" w:rsidRDefault="00A90701" w:rsidP="00A90701">
      <w:pPr>
        <w:pStyle w:val="Akapitzlist"/>
        <w:numPr>
          <w:ilvl w:val="0"/>
          <w:numId w:val="50"/>
        </w:numPr>
        <w:spacing w:line="276" w:lineRule="auto"/>
        <w:contextualSpacing w:val="0"/>
        <w:rPr>
          <w:rFonts w:ascii="Times New Roman" w:hAnsi="Times New Roman"/>
          <w:b/>
          <w:sz w:val="22"/>
          <w:szCs w:val="22"/>
        </w:rPr>
      </w:pPr>
      <w:bookmarkStart w:id="0" w:name="_GoBack"/>
      <w:bookmarkEnd w:id="0"/>
      <w:r w:rsidRPr="008D2401">
        <w:rPr>
          <w:rFonts w:ascii="Times New Roman" w:hAnsi="Times New Roman"/>
          <w:b/>
          <w:sz w:val="22"/>
          <w:szCs w:val="22"/>
        </w:rPr>
        <w:t>Klauzula informacyjna</w:t>
      </w:r>
    </w:p>
    <w:p w14:paraId="7B6F7FB9" w14:textId="77777777" w:rsidR="00A90701" w:rsidRPr="008D2401" w:rsidRDefault="00A90701" w:rsidP="00A90701">
      <w:pPr>
        <w:tabs>
          <w:tab w:val="left" w:pos="993"/>
        </w:tabs>
        <w:spacing w:line="276" w:lineRule="auto"/>
        <w:ind w:right="-355"/>
        <w:jc w:val="both"/>
        <w:rPr>
          <w:rFonts w:ascii="Times New Roman" w:hAnsi="Times New Roman" w:cs="Times New Roman"/>
        </w:rPr>
      </w:pPr>
      <w:r w:rsidRPr="008D2401">
        <w:rPr>
          <w:rFonts w:ascii="Times New Roman" w:hAnsi="Times New Roman" w:cs="Times New Roman"/>
        </w:rPr>
        <w:t>Zamawiający, realizując obowiązek wynikający odpowiednio z art. 14 lub 13 Rozporządzenia UE 2016/679 z dnia 27 kwietnia 2016 r. (dalej: RODO) informuje, że w związku z zaproszeniem do złożenia oferty oraz prowadzonym w tym przedmiocie postępowaniem na wybór wykonawcy:</w:t>
      </w:r>
    </w:p>
    <w:p w14:paraId="7F83D25E" w14:textId="77777777" w:rsidR="00A90701" w:rsidRPr="008D2401" w:rsidRDefault="00A90701" w:rsidP="00A90701">
      <w:pPr>
        <w:pStyle w:val="Akapitzlist"/>
        <w:numPr>
          <w:ilvl w:val="0"/>
          <w:numId w:val="39"/>
        </w:numPr>
        <w:suppressAutoHyphens w:val="0"/>
        <w:spacing w:line="276" w:lineRule="auto"/>
        <w:ind w:left="426" w:right="-355" w:hanging="426"/>
        <w:contextualSpacing w:val="0"/>
        <w:jc w:val="both"/>
        <w:rPr>
          <w:rFonts w:ascii="Times New Roman" w:hAnsi="Times New Roman"/>
          <w:sz w:val="22"/>
          <w:szCs w:val="22"/>
        </w:rPr>
      </w:pPr>
      <w:r w:rsidRPr="008D2401">
        <w:rPr>
          <w:rFonts w:ascii="Times New Roman" w:hAnsi="Times New Roman"/>
          <w:sz w:val="22"/>
          <w:szCs w:val="22"/>
        </w:rPr>
        <w:t>Jest administratorem w rozumieniu przepisów art. 4 pkt 7) RODO w stosunku do danych osobowych pozyskanych w celu przesłania zaproszenia do złożenia oferty oraz danych otrzymanych w ramach składanych ofert na realizację zamówienia publicznego znajdujących się w ofercie,</w:t>
      </w:r>
    </w:p>
    <w:p w14:paraId="7F2A4B38" w14:textId="77777777" w:rsidR="00A90701" w:rsidRPr="008D2401" w:rsidRDefault="00A90701" w:rsidP="00A90701">
      <w:pPr>
        <w:pStyle w:val="Akapitzlist"/>
        <w:numPr>
          <w:ilvl w:val="0"/>
          <w:numId w:val="39"/>
        </w:numPr>
        <w:suppressAutoHyphens w:val="0"/>
        <w:spacing w:line="276" w:lineRule="auto"/>
        <w:ind w:left="426" w:right="-355" w:hanging="426"/>
        <w:contextualSpacing w:val="0"/>
        <w:jc w:val="both"/>
        <w:rPr>
          <w:rFonts w:ascii="Times New Roman" w:hAnsi="Times New Roman"/>
          <w:sz w:val="22"/>
          <w:szCs w:val="22"/>
        </w:rPr>
      </w:pPr>
      <w:r w:rsidRPr="008D2401">
        <w:rPr>
          <w:rFonts w:ascii="Times New Roman" w:hAnsi="Times New Roman"/>
          <w:sz w:val="22"/>
          <w:szCs w:val="22"/>
        </w:rPr>
        <w:t xml:space="preserve">Kontakt z administratorem jest możliwy w siedzibie jednostki przy al. Niepodległości 188b w Warszawie lub pod adresem mailowym </w:t>
      </w:r>
      <w:hyperlink r:id="rId9" w:history="1">
        <w:r w:rsidRPr="008D2401">
          <w:rPr>
            <w:rFonts w:ascii="Times New Roman" w:hAnsi="Times New Roman"/>
            <w:sz w:val="22"/>
            <w:szCs w:val="22"/>
          </w:rPr>
          <w:t>opi@opi.org.pl</w:t>
        </w:r>
      </w:hyperlink>
      <w:r w:rsidRPr="008D2401">
        <w:rPr>
          <w:rFonts w:ascii="Times New Roman" w:hAnsi="Times New Roman"/>
          <w:sz w:val="22"/>
          <w:szCs w:val="22"/>
        </w:rPr>
        <w:t xml:space="preserve"> lub telefonicznie pod nr 22 570 14 10,</w:t>
      </w:r>
    </w:p>
    <w:p w14:paraId="149492EA" w14:textId="77777777" w:rsidR="00A90701" w:rsidRPr="008D2401" w:rsidRDefault="00A90701" w:rsidP="00A90701">
      <w:pPr>
        <w:pStyle w:val="Akapitzlist"/>
        <w:numPr>
          <w:ilvl w:val="0"/>
          <w:numId w:val="39"/>
        </w:numPr>
        <w:suppressAutoHyphens w:val="0"/>
        <w:spacing w:line="276" w:lineRule="auto"/>
        <w:ind w:left="426" w:right="-355" w:hanging="426"/>
        <w:contextualSpacing w:val="0"/>
        <w:jc w:val="both"/>
        <w:rPr>
          <w:rFonts w:ascii="Times New Roman" w:hAnsi="Times New Roman"/>
          <w:sz w:val="22"/>
          <w:szCs w:val="22"/>
        </w:rPr>
      </w:pPr>
      <w:r w:rsidRPr="008D2401">
        <w:rPr>
          <w:rFonts w:ascii="Times New Roman" w:hAnsi="Times New Roman"/>
          <w:sz w:val="22"/>
          <w:szCs w:val="22"/>
        </w:rPr>
        <w:t xml:space="preserve">Wyznaczył Inspektora Ochrony Danych, z którym w sprawach dotyczących danych osobowych oraz realizacji praw osób których dane dotyczą można kontaktować się za pomocą poczty elektronicznej pod adresem  </w:t>
      </w:r>
      <w:hyperlink r:id="rId10" w:history="1">
        <w:r w:rsidRPr="008D2401">
          <w:rPr>
            <w:rFonts w:ascii="Times New Roman" w:hAnsi="Times New Roman"/>
            <w:sz w:val="22"/>
            <w:szCs w:val="22"/>
          </w:rPr>
          <w:t>iod@opi.org.pl</w:t>
        </w:r>
      </w:hyperlink>
      <w:r w:rsidRPr="008D2401">
        <w:rPr>
          <w:rFonts w:ascii="Times New Roman" w:hAnsi="Times New Roman"/>
          <w:sz w:val="22"/>
          <w:szCs w:val="22"/>
        </w:rPr>
        <w:t xml:space="preserve"> ,</w:t>
      </w:r>
    </w:p>
    <w:p w14:paraId="22D4E052" w14:textId="77777777" w:rsidR="00A90701" w:rsidRPr="008D2401" w:rsidRDefault="00A90701" w:rsidP="00A90701">
      <w:pPr>
        <w:pStyle w:val="Akapitzlist"/>
        <w:numPr>
          <w:ilvl w:val="0"/>
          <w:numId w:val="39"/>
        </w:numPr>
        <w:tabs>
          <w:tab w:val="left" w:pos="426"/>
        </w:tabs>
        <w:suppressAutoHyphens w:val="0"/>
        <w:spacing w:line="276" w:lineRule="auto"/>
        <w:ind w:left="426" w:right="-355" w:hanging="426"/>
        <w:jc w:val="both"/>
        <w:rPr>
          <w:rFonts w:ascii="Times New Roman" w:hAnsi="Times New Roman"/>
          <w:sz w:val="22"/>
          <w:szCs w:val="22"/>
        </w:rPr>
      </w:pPr>
      <w:r w:rsidRPr="008D2401">
        <w:rPr>
          <w:rFonts w:ascii="Times New Roman" w:hAnsi="Times New Roman"/>
          <w:sz w:val="22"/>
          <w:szCs w:val="22"/>
        </w:rPr>
        <w:t>Dane w celu przesłania zaproszenia do złożenia oferty zostały pozyskane z publicznie dostępnych źródeł tj. Internet.</w:t>
      </w:r>
    </w:p>
    <w:p w14:paraId="5BAE5DF0" w14:textId="77777777" w:rsidR="00A90701" w:rsidRPr="008D2401" w:rsidRDefault="00A90701" w:rsidP="00A90701">
      <w:pPr>
        <w:pStyle w:val="Akapitzlist"/>
        <w:numPr>
          <w:ilvl w:val="0"/>
          <w:numId w:val="39"/>
        </w:numPr>
        <w:tabs>
          <w:tab w:val="left" w:pos="567"/>
        </w:tabs>
        <w:suppressAutoHyphens w:val="0"/>
        <w:spacing w:line="276" w:lineRule="auto"/>
        <w:ind w:left="426" w:hanging="426"/>
        <w:jc w:val="both"/>
        <w:rPr>
          <w:rFonts w:ascii="Times New Roman" w:hAnsi="Times New Roman"/>
          <w:sz w:val="22"/>
          <w:szCs w:val="22"/>
        </w:rPr>
      </w:pPr>
      <w:r w:rsidRPr="008D2401">
        <w:rPr>
          <w:rFonts w:ascii="Times New Roman" w:hAnsi="Times New Roman"/>
          <w:sz w:val="22"/>
          <w:szCs w:val="22"/>
        </w:rPr>
        <w:t>Dane osobowe przetwarzane są w następujących celach:</w:t>
      </w:r>
    </w:p>
    <w:p w14:paraId="4B56AA36" w14:textId="77777777" w:rsidR="00A90701" w:rsidRPr="008D2401" w:rsidRDefault="00A90701" w:rsidP="00A90701">
      <w:pPr>
        <w:pStyle w:val="Akapitzlist"/>
        <w:numPr>
          <w:ilvl w:val="0"/>
          <w:numId w:val="40"/>
        </w:numPr>
        <w:tabs>
          <w:tab w:val="left" w:pos="709"/>
        </w:tabs>
        <w:suppressAutoHyphens w:val="0"/>
        <w:spacing w:line="276" w:lineRule="auto"/>
        <w:ind w:left="426" w:firstLine="0"/>
        <w:rPr>
          <w:rFonts w:ascii="Times New Roman" w:hAnsi="Times New Roman"/>
          <w:sz w:val="22"/>
          <w:szCs w:val="22"/>
        </w:rPr>
      </w:pPr>
      <w:r w:rsidRPr="008D2401">
        <w:rPr>
          <w:rFonts w:ascii="Times New Roman" w:hAnsi="Times New Roman"/>
          <w:sz w:val="22"/>
          <w:szCs w:val="22"/>
        </w:rPr>
        <w:t>przesłania zaproszenia do złożenia oferty,</w:t>
      </w:r>
    </w:p>
    <w:p w14:paraId="56CCB448" w14:textId="77777777" w:rsidR="00A90701" w:rsidRPr="008D2401" w:rsidRDefault="00A90701" w:rsidP="00A90701">
      <w:pPr>
        <w:pStyle w:val="Akapitzlist"/>
        <w:numPr>
          <w:ilvl w:val="0"/>
          <w:numId w:val="40"/>
        </w:numPr>
        <w:tabs>
          <w:tab w:val="left" w:pos="709"/>
        </w:tabs>
        <w:suppressAutoHyphens w:val="0"/>
        <w:spacing w:line="276" w:lineRule="auto"/>
        <w:ind w:left="426" w:firstLine="0"/>
        <w:rPr>
          <w:rFonts w:ascii="Times New Roman" w:hAnsi="Times New Roman"/>
          <w:sz w:val="22"/>
          <w:szCs w:val="22"/>
        </w:rPr>
      </w:pPr>
      <w:r w:rsidRPr="008D2401">
        <w:rPr>
          <w:rFonts w:ascii="Times New Roman" w:hAnsi="Times New Roman"/>
          <w:sz w:val="22"/>
          <w:szCs w:val="22"/>
        </w:rPr>
        <w:t>wyboru oferty na realizację zamówienia publicznego,</w:t>
      </w:r>
    </w:p>
    <w:p w14:paraId="062CFFC2" w14:textId="77777777" w:rsidR="00A90701" w:rsidRPr="008D2401" w:rsidRDefault="00A90701" w:rsidP="00A90701">
      <w:pPr>
        <w:pStyle w:val="Akapitzlist"/>
        <w:numPr>
          <w:ilvl w:val="0"/>
          <w:numId w:val="40"/>
        </w:numPr>
        <w:tabs>
          <w:tab w:val="left" w:pos="709"/>
        </w:tabs>
        <w:suppressAutoHyphens w:val="0"/>
        <w:spacing w:line="276" w:lineRule="auto"/>
        <w:ind w:left="426" w:firstLine="0"/>
        <w:rPr>
          <w:rFonts w:ascii="Times New Roman" w:hAnsi="Times New Roman"/>
          <w:sz w:val="22"/>
          <w:szCs w:val="22"/>
        </w:rPr>
      </w:pPr>
      <w:r w:rsidRPr="008D2401">
        <w:rPr>
          <w:rFonts w:ascii="Times New Roman" w:hAnsi="Times New Roman"/>
          <w:sz w:val="22"/>
          <w:szCs w:val="22"/>
        </w:rPr>
        <w:t>ustalenia, obrony lub dochodzenia roszczeń,</w:t>
      </w:r>
    </w:p>
    <w:p w14:paraId="075C618A" w14:textId="77777777" w:rsidR="00A90701" w:rsidRPr="008D2401" w:rsidRDefault="00A90701" w:rsidP="00A90701">
      <w:pPr>
        <w:pStyle w:val="Akapitzlist"/>
        <w:numPr>
          <w:ilvl w:val="0"/>
          <w:numId w:val="40"/>
        </w:numPr>
        <w:tabs>
          <w:tab w:val="left" w:pos="709"/>
        </w:tabs>
        <w:suppressAutoHyphens w:val="0"/>
        <w:spacing w:line="276" w:lineRule="auto"/>
        <w:ind w:left="567" w:hanging="141"/>
        <w:rPr>
          <w:rFonts w:ascii="Times New Roman" w:hAnsi="Times New Roman"/>
          <w:sz w:val="22"/>
          <w:szCs w:val="22"/>
        </w:rPr>
      </w:pPr>
      <w:r w:rsidRPr="008D2401">
        <w:rPr>
          <w:rFonts w:ascii="Times New Roman" w:hAnsi="Times New Roman"/>
          <w:sz w:val="22"/>
          <w:szCs w:val="22"/>
        </w:rPr>
        <w:t>archiwizacyjnych.</w:t>
      </w:r>
    </w:p>
    <w:p w14:paraId="7E16971D" w14:textId="77777777" w:rsidR="00A90701" w:rsidRPr="008D2401" w:rsidRDefault="00A90701" w:rsidP="00A90701">
      <w:pPr>
        <w:pStyle w:val="Akapitzlist"/>
        <w:numPr>
          <w:ilvl w:val="0"/>
          <w:numId w:val="39"/>
        </w:numPr>
        <w:suppressAutoHyphens w:val="0"/>
        <w:spacing w:line="276" w:lineRule="auto"/>
        <w:ind w:left="426" w:right="-355" w:hanging="426"/>
        <w:jc w:val="both"/>
        <w:rPr>
          <w:rFonts w:ascii="Times New Roman" w:hAnsi="Times New Roman"/>
          <w:sz w:val="22"/>
          <w:szCs w:val="22"/>
        </w:rPr>
      </w:pPr>
      <w:r w:rsidRPr="008D2401">
        <w:rPr>
          <w:rFonts w:ascii="Times New Roman" w:hAnsi="Times New Roman"/>
          <w:sz w:val="22"/>
          <w:szCs w:val="22"/>
        </w:rPr>
        <w:t>Przesłanką legalizującą przetwarzanie danych osobowych w każdym ze wskazanych powyżej celów jest odpowiednio art. 6 ust. 1 lit. c) oraz art. 6 ust. 1 lit. f) RODO, tj.</w:t>
      </w:r>
    </w:p>
    <w:p w14:paraId="43B02547" w14:textId="77777777" w:rsidR="00A90701" w:rsidRPr="008D2401" w:rsidRDefault="00A90701" w:rsidP="00A90701">
      <w:pPr>
        <w:pStyle w:val="Akapitzlist"/>
        <w:numPr>
          <w:ilvl w:val="7"/>
          <w:numId w:val="39"/>
        </w:numPr>
        <w:tabs>
          <w:tab w:val="left" w:pos="709"/>
        </w:tabs>
        <w:suppressAutoHyphens w:val="0"/>
        <w:spacing w:line="276" w:lineRule="auto"/>
        <w:ind w:left="709" w:right="-355" w:hanging="283"/>
        <w:jc w:val="both"/>
        <w:rPr>
          <w:rFonts w:ascii="Times New Roman" w:hAnsi="Times New Roman"/>
          <w:sz w:val="22"/>
          <w:szCs w:val="22"/>
        </w:rPr>
      </w:pPr>
      <w:r w:rsidRPr="008D2401">
        <w:rPr>
          <w:rFonts w:ascii="Times New Roman" w:hAnsi="Times New Roman"/>
          <w:sz w:val="22"/>
          <w:szCs w:val="22"/>
        </w:rPr>
        <w:t xml:space="preserve">w przypadku celu określonego w pkt 5a i 5b przetwarzanie jest niezbędne do wypełnienia obowiązku prawnego ciążącego na administratorze wynikającego z przepisów ustawy z dnia 29 </w:t>
      </w:r>
      <w:r w:rsidRPr="008D2401">
        <w:rPr>
          <w:rFonts w:ascii="Times New Roman" w:hAnsi="Times New Roman"/>
          <w:sz w:val="22"/>
          <w:szCs w:val="22"/>
        </w:rPr>
        <w:lastRenderedPageBreak/>
        <w:t>stycznia 2004r. prawo zamówień publicznych i wewnętrznych regulaminów wydanych na tej podstawie,</w:t>
      </w:r>
    </w:p>
    <w:p w14:paraId="5792E471" w14:textId="77777777" w:rsidR="00A90701" w:rsidRPr="008D2401" w:rsidRDefault="00A90701" w:rsidP="00A90701">
      <w:pPr>
        <w:pStyle w:val="Akapitzlist"/>
        <w:numPr>
          <w:ilvl w:val="7"/>
          <w:numId w:val="39"/>
        </w:numPr>
        <w:tabs>
          <w:tab w:val="left" w:pos="709"/>
        </w:tabs>
        <w:suppressAutoHyphens w:val="0"/>
        <w:spacing w:line="276" w:lineRule="auto"/>
        <w:ind w:left="709" w:right="-355" w:hanging="283"/>
        <w:jc w:val="both"/>
        <w:rPr>
          <w:rFonts w:ascii="Times New Roman" w:hAnsi="Times New Roman"/>
          <w:sz w:val="22"/>
          <w:szCs w:val="22"/>
        </w:rPr>
      </w:pPr>
      <w:r w:rsidRPr="008D2401">
        <w:rPr>
          <w:rFonts w:ascii="Times New Roman" w:hAnsi="Times New Roman"/>
          <w:sz w:val="22"/>
          <w:szCs w:val="22"/>
        </w:rPr>
        <w:t>w przypadku celu określonego w pkt 5d przetwarzanie jest niezbędne do wypełnienia obowiązku prawnego wynikającego z ustawy z dnia 14 lipca 1983r. o narodowym zasobie archiwalnym i archiwach,</w:t>
      </w:r>
    </w:p>
    <w:p w14:paraId="3952A01D" w14:textId="77777777" w:rsidR="00A90701" w:rsidRPr="008D2401" w:rsidRDefault="00A90701" w:rsidP="00A90701">
      <w:pPr>
        <w:pStyle w:val="Akapitzlist"/>
        <w:numPr>
          <w:ilvl w:val="7"/>
          <w:numId w:val="39"/>
        </w:numPr>
        <w:tabs>
          <w:tab w:val="left" w:pos="851"/>
          <w:tab w:val="left" w:pos="993"/>
        </w:tabs>
        <w:suppressAutoHyphens w:val="0"/>
        <w:spacing w:line="276" w:lineRule="auto"/>
        <w:ind w:left="709" w:right="70" w:hanging="283"/>
        <w:jc w:val="both"/>
        <w:rPr>
          <w:rFonts w:ascii="Times New Roman" w:hAnsi="Times New Roman"/>
          <w:sz w:val="22"/>
          <w:szCs w:val="22"/>
        </w:rPr>
      </w:pPr>
      <w:r w:rsidRPr="008D2401">
        <w:rPr>
          <w:rFonts w:ascii="Times New Roman" w:hAnsi="Times New Roman"/>
          <w:sz w:val="22"/>
          <w:szCs w:val="22"/>
        </w:rPr>
        <w:t>w przypadku celu określonego w art. 5c przetwarzanie jest niezbędne dla prawnie usprawiedliwionych celów administratora które przejawiają się w ustaleniu, obronie lub dochodzeniu roszczeń w związku z zaproszeniem do składania ofert.</w:t>
      </w:r>
    </w:p>
    <w:p w14:paraId="31D542F1" w14:textId="77777777" w:rsidR="00A90701" w:rsidRPr="008D2401" w:rsidRDefault="00A90701" w:rsidP="00A90701">
      <w:pPr>
        <w:pStyle w:val="Akapitzlist"/>
        <w:numPr>
          <w:ilvl w:val="0"/>
          <w:numId w:val="39"/>
        </w:numPr>
        <w:tabs>
          <w:tab w:val="left" w:pos="426"/>
        </w:tabs>
        <w:suppressAutoHyphens w:val="0"/>
        <w:spacing w:line="276" w:lineRule="auto"/>
        <w:ind w:left="426" w:hanging="426"/>
        <w:jc w:val="both"/>
        <w:rPr>
          <w:rFonts w:ascii="Times New Roman" w:hAnsi="Times New Roman"/>
          <w:sz w:val="22"/>
          <w:szCs w:val="22"/>
        </w:rPr>
      </w:pPr>
      <w:r w:rsidRPr="008D2401">
        <w:rPr>
          <w:rFonts w:ascii="Times New Roman" w:hAnsi="Times New Roman"/>
          <w:sz w:val="22"/>
          <w:szCs w:val="22"/>
        </w:rPr>
        <w:t>Dostęp do danych osobowych mają następujący odbiorcy danych: upoważnieni pracownicy Administratora.</w:t>
      </w:r>
    </w:p>
    <w:p w14:paraId="5D75D930" w14:textId="77777777" w:rsidR="00A90701" w:rsidRPr="008D2401" w:rsidRDefault="00A90701" w:rsidP="00A90701">
      <w:pPr>
        <w:pStyle w:val="Akapitzlist"/>
        <w:numPr>
          <w:ilvl w:val="0"/>
          <w:numId w:val="39"/>
        </w:numPr>
        <w:tabs>
          <w:tab w:val="left" w:pos="426"/>
        </w:tabs>
        <w:suppressAutoHyphens w:val="0"/>
        <w:spacing w:line="276" w:lineRule="auto"/>
        <w:ind w:left="0" w:firstLine="0"/>
        <w:jc w:val="both"/>
        <w:rPr>
          <w:rFonts w:ascii="Times New Roman" w:hAnsi="Times New Roman"/>
          <w:sz w:val="22"/>
          <w:szCs w:val="22"/>
        </w:rPr>
      </w:pPr>
      <w:r w:rsidRPr="008D2401">
        <w:rPr>
          <w:rFonts w:ascii="Times New Roman" w:hAnsi="Times New Roman"/>
          <w:sz w:val="22"/>
          <w:szCs w:val="22"/>
        </w:rPr>
        <w:t>Osoba której dane dotyczą może skorzystać wobec Administratora z następujących praw:</w:t>
      </w:r>
    </w:p>
    <w:p w14:paraId="0D19E4C7" w14:textId="77777777" w:rsidR="00A90701" w:rsidRPr="008D2401" w:rsidRDefault="00A90701" w:rsidP="00A90701">
      <w:pPr>
        <w:pStyle w:val="Akapitzlist"/>
        <w:numPr>
          <w:ilvl w:val="7"/>
          <w:numId w:val="39"/>
        </w:numPr>
        <w:tabs>
          <w:tab w:val="left" w:pos="709"/>
        </w:tabs>
        <w:suppressAutoHyphens w:val="0"/>
        <w:spacing w:line="276" w:lineRule="auto"/>
        <w:ind w:left="709" w:hanging="283"/>
        <w:jc w:val="both"/>
        <w:rPr>
          <w:rFonts w:ascii="Times New Roman" w:hAnsi="Times New Roman"/>
          <w:sz w:val="22"/>
          <w:szCs w:val="22"/>
        </w:rPr>
      </w:pPr>
      <w:r w:rsidRPr="008D2401">
        <w:rPr>
          <w:rFonts w:ascii="Times New Roman" w:hAnsi="Times New Roman"/>
          <w:sz w:val="22"/>
          <w:szCs w:val="22"/>
        </w:rPr>
        <w:t>prawa do żądania dostępu do swoich danych osobowych oraz do ich sprostowania (art. 15 i art. 16 RODO). W przypadku prawa do sprostowania danych, nie może ono skutkować zmianą elementów oferty podlegających ocenie, zgłoszonych po terminie na przesłanie ofert.</w:t>
      </w:r>
    </w:p>
    <w:p w14:paraId="356A4DB5" w14:textId="77777777" w:rsidR="00A90701" w:rsidRPr="008D2401" w:rsidRDefault="00A90701" w:rsidP="00A90701">
      <w:pPr>
        <w:pStyle w:val="Akapitzlist"/>
        <w:numPr>
          <w:ilvl w:val="7"/>
          <w:numId w:val="39"/>
        </w:numPr>
        <w:tabs>
          <w:tab w:val="left" w:pos="142"/>
        </w:tabs>
        <w:suppressAutoHyphens w:val="0"/>
        <w:spacing w:line="276" w:lineRule="auto"/>
        <w:ind w:left="709" w:hanging="283"/>
        <w:jc w:val="both"/>
        <w:rPr>
          <w:rFonts w:ascii="Times New Roman" w:hAnsi="Times New Roman"/>
          <w:sz w:val="22"/>
          <w:szCs w:val="22"/>
        </w:rPr>
      </w:pPr>
      <w:r w:rsidRPr="008D2401">
        <w:rPr>
          <w:rFonts w:ascii="Times New Roman" w:hAnsi="Times New Roman"/>
          <w:sz w:val="22"/>
          <w:szCs w:val="22"/>
        </w:rPr>
        <w:t>prawa do ograniczenia przetwarzania jej danych w sytuacjach i na zasadach wskazanych w art. 18 RODO,</w:t>
      </w:r>
    </w:p>
    <w:p w14:paraId="4A33E10F" w14:textId="77777777" w:rsidR="00A90701" w:rsidRPr="008D2401" w:rsidRDefault="00A90701" w:rsidP="00A90701">
      <w:pPr>
        <w:pStyle w:val="Akapitzlist"/>
        <w:numPr>
          <w:ilvl w:val="7"/>
          <w:numId w:val="39"/>
        </w:numPr>
        <w:tabs>
          <w:tab w:val="left" w:pos="709"/>
        </w:tabs>
        <w:suppressAutoHyphens w:val="0"/>
        <w:spacing w:line="276" w:lineRule="auto"/>
        <w:ind w:left="709" w:hanging="283"/>
        <w:jc w:val="both"/>
        <w:rPr>
          <w:rFonts w:ascii="Times New Roman" w:hAnsi="Times New Roman"/>
          <w:sz w:val="22"/>
          <w:szCs w:val="22"/>
        </w:rPr>
      </w:pPr>
      <w:r w:rsidRPr="008D2401">
        <w:rPr>
          <w:rFonts w:ascii="Times New Roman" w:hAnsi="Times New Roman"/>
          <w:sz w:val="22"/>
          <w:szCs w:val="22"/>
        </w:rPr>
        <w:t>prawa do wniesienia sprzeciwu w przypadku przetwarzania danych w oparciu o przesłankę prawnie usprawiedliwionego celu, chyba że wykaże istnienie podstaw do ustalenia, dochodzenia lub obrony roszczeń,</w:t>
      </w:r>
    </w:p>
    <w:p w14:paraId="434DE127" w14:textId="77777777" w:rsidR="00A90701" w:rsidRPr="008D2401" w:rsidRDefault="00A90701" w:rsidP="00A90701">
      <w:pPr>
        <w:pStyle w:val="Akapitzlist"/>
        <w:numPr>
          <w:ilvl w:val="7"/>
          <w:numId w:val="39"/>
        </w:numPr>
        <w:tabs>
          <w:tab w:val="left" w:pos="709"/>
        </w:tabs>
        <w:suppressAutoHyphens w:val="0"/>
        <w:spacing w:line="276" w:lineRule="auto"/>
        <w:ind w:left="709" w:hanging="283"/>
        <w:jc w:val="both"/>
        <w:rPr>
          <w:rFonts w:ascii="Times New Roman" w:hAnsi="Times New Roman"/>
          <w:sz w:val="22"/>
          <w:szCs w:val="22"/>
        </w:rPr>
      </w:pPr>
      <w:r w:rsidRPr="008D2401">
        <w:rPr>
          <w:rFonts w:ascii="Times New Roman" w:hAnsi="Times New Roman"/>
          <w:sz w:val="22"/>
          <w:szCs w:val="22"/>
        </w:rPr>
        <w:t>osoba, której dane dotyczą ma prawo wnieść w skargę na przetwarzanie jej danych osobowych przez Administratora do Prezesa Urzędu Ochrony Danych Osobowych (adres: ul. Stawki 2, 00-193 Warszawa),</w:t>
      </w:r>
    </w:p>
    <w:p w14:paraId="1DC373CE" w14:textId="77777777" w:rsidR="00A90701" w:rsidRPr="008D2401" w:rsidRDefault="00A90701" w:rsidP="00A90701">
      <w:pPr>
        <w:pStyle w:val="Akapitzlist"/>
        <w:numPr>
          <w:ilvl w:val="7"/>
          <w:numId w:val="39"/>
        </w:numPr>
        <w:tabs>
          <w:tab w:val="left" w:pos="709"/>
        </w:tabs>
        <w:suppressAutoHyphens w:val="0"/>
        <w:spacing w:line="276" w:lineRule="auto"/>
        <w:ind w:left="709" w:hanging="283"/>
        <w:jc w:val="both"/>
        <w:rPr>
          <w:rFonts w:ascii="Times New Roman" w:hAnsi="Times New Roman"/>
          <w:sz w:val="22"/>
          <w:szCs w:val="22"/>
        </w:rPr>
      </w:pPr>
      <w:r w:rsidRPr="008D2401">
        <w:rPr>
          <w:rFonts w:ascii="Times New Roman" w:hAnsi="Times New Roman"/>
          <w:sz w:val="22"/>
          <w:szCs w:val="22"/>
        </w:rPr>
        <w:t xml:space="preserve">prawa, o których mowa w art. 17 i 22 RODO ze względu na brak spełnienia określonych w nich przesłanek w prowadzonym postępowaniu na wybór najlepszej oferty nie będą realizowane.     </w:t>
      </w:r>
    </w:p>
    <w:p w14:paraId="6E3E691E" w14:textId="77777777" w:rsidR="00A90701" w:rsidRPr="008D2401" w:rsidRDefault="00A90701" w:rsidP="00A90701">
      <w:pPr>
        <w:pStyle w:val="Akapitzlist"/>
        <w:numPr>
          <w:ilvl w:val="0"/>
          <w:numId w:val="39"/>
        </w:numPr>
        <w:tabs>
          <w:tab w:val="left" w:pos="426"/>
        </w:tabs>
        <w:suppressAutoHyphens w:val="0"/>
        <w:spacing w:line="276" w:lineRule="auto"/>
        <w:ind w:left="0" w:firstLine="0"/>
        <w:jc w:val="both"/>
        <w:rPr>
          <w:rFonts w:ascii="Times New Roman" w:hAnsi="Times New Roman"/>
          <w:sz w:val="22"/>
          <w:szCs w:val="22"/>
        </w:rPr>
      </w:pPr>
      <w:r w:rsidRPr="008D2401">
        <w:rPr>
          <w:rFonts w:ascii="Times New Roman" w:hAnsi="Times New Roman"/>
          <w:sz w:val="22"/>
          <w:szCs w:val="22"/>
        </w:rPr>
        <w:t>Dane osobowe będą przechowywane:</w:t>
      </w:r>
    </w:p>
    <w:p w14:paraId="6B53A872" w14:textId="77777777" w:rsidR="00A90701" w:rsidRPr="008D2401" w:rsidRDefault="00A90701" w:rsidP="00A90701">
      <w:pPr>
        <w:pStyle w:val="Akapitzlist"/>
        <w:numPr>
          <w:ilvl w:val="7"/>
          <w:numId w:val="39"/>
        </w:numPr>
        <w:tabs>
          <w:tab w:val="left" w:pos="0"/>
          <w:tab w:val="left" w:pos="142"/>
          <w:tab w:val="left" w:pos="851"/>
        </w:tabs>
        <w:suppressAutoHyphens w:val="0"/>
        <w:spacing w:line="276" w:lineRule="auto"/>
        <w:ind w:left="709" w:hanging="283"/>
        <w:jc w:val="both"/>
        <w:rPr>
          <w:rFonts w:ascii="Times New Roman" w:hAnsi="Times New Roman"/>
          <w:sz w:val="22"/>
          <w:szCs w:val="22"/>
        </w:rPr>
      </w:pPr>
      <w:r w:rsidRPr="008D2401">
        <w:rPr>
          <w:rFonts w:ascii="Times New Roman" w:hAnsi="Times New Roman"/>
          <w:sz w:val="22"/>
          <w:szCs w:val="22"/>
        </w:rPr>
        <w:t xml:space="preserve">przez okres 5 lat od końca roku w którym zakończono postępowanie ofertowe, </w:t>
      </w:r>
    </w:p>
    <w:p w14:paraId="037203B2" w14:textId="77777777" w:rsidR="00A90701" w:rsidRPr="008D2401" w:rsidRDefault="00A90701" w:rsidP="00A90701">
      <w:pPr>
        <w:pStyle w:val="Akapitzlist"/>
        <w:numPr>
          <w:ilvl w:val="7"/>
          <w:numId w:val="39"/>
        </w:numPr>
        <w:tabs>
          <w:tab w:val="left" w:pos="0"/>
          <w:tab w:val="left" w:pos="709"/>
        </w:tabs>
        <w:suppressAutoHyphens w:val="0"/>
        <w:spacing w:line="276" w:lineRule="auto"/>
        <w:ind w:left="709" w:hanging="283"/>
        <w:jc w:val="both"/>
        <w:rPr>
          <w:rFonts w:ascii="Times New Roman" w:hAnsi="Times New Roman"/>
          <w:sz w:val="22"/>
          <w:szCs w:val="22"/>
        </w:rPr>
      </w:pPr>
      <w:r w:rsidRPr="008D2401">
        <w:rPr>
          <w:rFonts w:ascii="Times New Roman" w:hAnsi="Times New Roman"/>
          <w:sz w:val="22"/>
          <w:szCs w:val="22"/>
        </w:rPr>
        <w:t>w celach archiwalnych zgodnie z okresami przewidzianymi dla tych celów przez przepisy o narodowym zasobie archiwalnym i archiwach.</w:t>
      </w:r>
    </w:p>
    <w:p w14:paraId="515EB330" w14:textId="2EDBCE52" w:rsidR="00937961" w:rsidRPr="00A90701" w:rsidRDefault="00A90701" w:rsidP="00240C4D">
      <w:pPr>
        <w:pStyle w:val="Akapitzlist"/>
        <w:numPr>
          <w:ilvl w:val="0"/>
          <w:numId w:val="39"/>
        </w:numPr>
        <w:suppressAutoHyphens w:val="0"/>
        <w:spacing w:line="259" w:lineRule="auto"/>
        <w:ind w:left="360" w:hanging="426"/>
        <w:jc w:val="both"/>
        <w:rPr>
          <w:rFonts w:ascii="Times New Roman" w:hAnsi="Times New Roman"/>
          <w:iCs/>
        </w:rPr>
      </w:pPr>
      <w:r w:rsidRPr="00A90701">
        <w:rPr>
          <w:rFonts w:ascii="Times New Roman" w:hAnsi="Times New Roman"/>
          <w:sz w:val="22"/>
          <w:szCs w:val="22"/>
        </w:rPr>
        <w:t>Podanie danych osobowych jest dobrowolne jednak niezbędne do udziału w wyborze najkorzystniejszej oferty na realizację zamówienia publicznego. Niepodanie danych osobowych skutkuje brakiem udziału w postępowaniu ofertowym i oceny złożonej oferty oraz zawarcia umowy na realizację zamówienia.</w:t>
      </w:r>
    </w:p>
    <w:p w14:paraId="485FFE7D" w14:textId="25B2CBBE" w:rsidR="00937961" w:rsidRDefault="00937961" w:rsidP="00937961">
      <w:pPr>
        <w:pStyle w:val="Akapitzlist1"/>
        <w:spacing w:after="0" w:line="259" w:lineRule="auto"/>
        <w:jc w:val="both"/>
        <w:rPr>
          <w:rFonts w:ascii="Times New Roman" w:hAnsi="Times New Roman"/>
          <w:iCs/>
          <w:sz w:val="20"/>
          <w:szCs w:val="20"/>
        </w:rPr>
      </w:pPr>
    </w:p>
    <w:p w14:paraId="573EF2B1" w14:textId="24F152C2" w:rsidR="00937961" w:rsidRDefault="00937961" w:rsidP="00937961">
      <w:pPr>
        <w:pStyle w:val="Akapitzlist1"/>
        <w:spacing w:after="0" w:line="259" w:lineRule="auto"/>
        <w:jc w:val="both"/>
        <w:rPr>
          <w:rFonts w:ascii="Times New Roman" w:hAnsi="Times New Roman"/>
          <w:iCs/>
          <w:sz w:val="20"/>
          <w:szCs w:val="20"/>
        </w:rPr>
      </w:pPr>
    </w:p>
    <w:p w14:paraId="5900A9E0" w14:textId="77777777" w:rsidR="00937961" w:rsidRPr="00937961" w:rsidRDefault="00937961" w:rsidP="00937961">
      <w:pPr>
        <w:pStyle w:val="Akapitzlist1"/>
        <w:spacing w:after="0" w:line="259" w:lineRule="auto"/>
        <w:jc w:val="both"/>
        <w:rPr>
          <w:rFonts w:ascii="Times New Roman" w:hAnsi="Times New Roman"/>
          <w:sz w:val="20"/>
          <w:szCs w:val="20"/>
        </w:rPr>
      </w:pPr>
    </w:p>
    <w:p w14:paraId="1B65A59B" w14:textId="20689FCC" w:rsidR="004F3353" w:rsidRPr="00937961" w:rsidRDefault="004F3353" w:rsidP="004F3353">
      <w:pPr>
        <w:tabs>
          <w:tab w:val="left" w:pos="993"/>
        </w:tabs>
        <w:spacing w:line="276" w:lineRule="auto"/>
        <w:ind w:right="-355"/>
        <w:jc w:val="both"/>
        <w:rPr>
          <w:rFonts w:ascii="Times New Roman" w:hAnsi="Times New Roman" w:cs="Times New Roman"/>
          <w:sz w:val="22"/>
          <w:szCs w:val="22"/>
        </w:rPr>
      </w:pPr>
      <w:r w:rsidRPr="00937961">
        <w:rPr>
          <w:rFonts w:ascii="Times New Roman" w:hAnsi="Times New Roman" w:cs="Times New Roman"/>
        </w:rPr>
        <w:t xml:space="preserve">Podanie danych na potrzeby realizacji celów wskazanych powyżej jest obowiązkowe, a obowiązek </w:t>
      </w:r>
      <w:r w:rsidRPr="00937961">
        <w:rPr>
          <w:rFonts w:ascii="Times New Roman" w:hAnsi="Times New Roman" w:cs="Times New Roman"/>
          <w:lang w:eastAsia="pl-PL"/>
        </w:rPr>
        <w:t xml:space="preserve">podania danych osobowych wynika z przepisów regulujących zasady prowadzenia zamówień publicznych i jest związany z udziałem w postępowaniu o udzielenie zamówienia publicznego określonym regulaminem udzielania zamówień publicznych przez Zamawiającego; konsekwencją niepodania określonych danych jest brak możliwości udziału </w:t>
      </w:r>
      <w:r w:rsidRPr="00937961">
        <w:rPr>
          <w:rFonts w:ascii="Times New Roman" w:hAnsi="Times New Roman" w:cs="Times New Roman"/>
          <w:lang w:eastAsia="pl-PL"/>
        </w:rPr>
        <w:br/>
        <w:t>w postępowaniu.</w:t>
      </w:r>
    </w:p>
    <w:p w14:paraId="258EF2DE" w14:textId="77777777" w:rsidR="004F3353" w:rsidRPr="00937961" w:rsidRDefault="004F3353" w:rsidP="003823F4">
      <w:pPr>
        <w:tabs>
          <w:tab w:val="left" w:pos="993"/>
        </w:tabs>
        <w:spacing w:line="276" w:lineRule="auto"/>
        <w:ind w:right="-355"/>
        <w:jc w:val="both"/>
        <w:rPr>
          <w:rFonts w:ascii="Times New Roman" w:hAnsi="Times New Roman" w:cs="Times New Roman"/>
          <w:sz w:val="22"/>
          <w:szCs w:val="22"/>
        </w:rPr>
      </w:pPr>
    </w:p>
    <w:p w14:paraId="7807F407" w14:textId="77777777" w:rsidR="004F3353" w:rsidRPr="00937961" w:rsidRDefault="004F3353" w:rsidP="003823F4">
      <w:pPr>
        <w:tabs>
          <w:tab w:val="left" w:pos="993"/>
        </w:tabs>
        <w:spacing w:line="276" w:lineRule="auto"/>
        <w:ind w:right="-355"/>
        <w:jc w:val="both"/>
        <w:rPr>
          <w:rFonts w:ascii="Times New Roman" w:hAnsi="Times New Roman" w:cs="Times New Roman"/>
          <w:sz w:val="22"/>
          <w:szCs w:val="22"/>
        </w:rPr>
      </w:pPr>
    </w:p>
    <w:p w14:paraId="5307FDC0" w14:textId="55055889" w:rsidR="003823F4" w:rsidRPr="00937961" w:rsidRDefault="003823F4" w:rsidP="004249EE">
      <w:pPr>
        <w:pStyle w:val="Akapitzlist"/>
        <w:suppressAutoHyphens w:val="0"/>
        <w:spacing w:line="276" w:lineRule="auto"/>
        <w:ind w:left="426"/>
        <w:jc w:val="both"/>
        <w:rPr>
          <w:rFonts w:ascii="Times New Roman" w:hAnsi="Times New Roman"/>
          <w:sz w:val="22"/>
          <w:szCs w:val="22"/>
        </w:rPr>
      </w:pPr>
    </w:p>
    <w:p w14:paraId="02D0A4AD" w14:textId="61F21EFE" w:rsidR="003823F4" w:rsidRPr="00937961" w:rsidRDefault="003823F4" w:rsidP="003823F4">
      <w:pPr>
        <w:pStyle w:val="NormalnyWeb"/>
        <w:spacing w:before="0" w:after="0" w:line="276" w:lineRule="auto"/>
        <w:jc w:val="right"/>
        <w:rPr>
          <w:sz w:val="22"/>
          <w:szCs w:val="22"/>
        </w:rPr>
      </w:pPr>
      <w:r w:rsidRPr="00937961">
        <w:rPr>
          <w:sz w:val="22"/>
          <w:szCs w:val="22"/>
        </w:rPr>
        <w:t>..........................................................</w:t>
      </w:r>
    </w:p>
    <w:p w14:paraId="48048B65" w14:textId="77777777" w:rsidR="00333E91" w:rsidRPr="00937961" w:rsidRDefault="00333E91" w:rsidP="003823F4">
      <w:pPr>
        <w:suppressAutoHyphens w:val="0"/>
        <w:spacing w:line="276" w:lineRule="auto"/>
        <w:jc w:val="both"/>
        <w:rPr>
          <w:rFonts w:ascii="Times New Roman" w:hAnsi="Times New Roman" w:cs="Times New Roman"/>
          <w:sz w:val="24"/>
          <w:szCs w:val="24"/>
        </w:rPr>
      </w:pPr>
    </w:p>
    <w:sectPr w:rsidR="00333E91" w:rsidRPr="00937961" w:rsidSect="00CC0AE1">
      <w:headerReference w:type="default" r:id="rId11"/>
      <w:footerReference w:type="default" r:id="rId12"/>
      <w:headerReference w:type="first" r:id="rId13"/>
      <w:footerReference w:type="first" r:id="rId14"/>
      <w:pgSz w:w="11906" w:h="16838"/>
      <w:pgMar w:top="2670"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8A9E" w14:textId="77777777" w:rsidR="00202CB6" w:rsidRDefault="00202CB6" w:rsidP="005E172E">
      <w:r>
        <w:separator/>
      </w:r>
    </w:p>
  </w:endnote>
  <w:endnote w:type="continuationSeparator" w:id="0">
    <w:p w14:paraId="32FA7AF6" w14:textId="77777777" w:rsidR="00202CB6" w:rsidRDefault="00202CB6" w:rsidP="005E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FC42" w14:textId="77777777" w:rsidR="00376622" w:rsidRDefault="00376622">
    <w:pPr>
      <w:pStyle w:val="Stopka"/>
    </w:pPr>
    <w:r>
      <w:rPr>
        <w:noProof/>
        <w:lang w:eastAsia="pl-PL"/>
      </w:rPr>
      <w:drawing>
        <wp:anchor distT="0" distB="0" distL="114300" distR="114300" simplePos="0" relativeHeight="251667968" behindDoc="1" locked="0" layoutInCell="1" allowOverlap="1" wp14:anchorId="53F09928" wp14:editId="503086FF">
          <wp:simplePos x="0" y="0"/>
          <wp:positionH relativeFrom="page">
            <wp:align>left</wp:align>
          </wp:positionH>
          <wp:positionV relativeFrom="paragraph">
            <wp:posOffset>-325120</wp:posOffset>
          </wp:positionV>
          <wp:extent cx="7571234" cy="876300"/>
          <wp:effectExtent l="0" t="0" r="0" b="0"/>
          <wp:wrapNone/>
          <wp:docPr id="182" name="Obraz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NCBiR-EERR-[stopka-uzupelniajaca].jpg"/>
                  <pic:cNvPicPr/>
                </pic:nvPicPr>
                <pic:blipFill>
                  <a:blip r:embed="rId1">
                    <a:extLst>
                      <a:ext uri="{28A0092B-C50C-407E-A947-70E740481C1C}">
                        <a14:useLocalDpi xmlns:a14="http://schemas.microsoft.com/office/drawing/2010/main" val="0"/>
                      </a:ext>
                    </a:extLst>
                  </a:blip>
                  <a:stretch>
                    <a:fillRect/>
                  </a:stretch>
                </pic:blipFill>
                <pic:spPr>
                  <a:xfrm>
                    <a:off x="0" y="0"/>
                    <a:ext cx="7571234"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848" behindDoc="1" locked="0" layoutInCell="1" allowOverlap="1" wp14:anchorId="70B7BAF4" wp14:editId="538C0612">
          <wp:simplePos x="0" y="0"/>
          <wp:positionH relativeFrom="margin">
            <wp:align>center</wp:align>
          </wp:positionH>
          <wp:positionV relativeFrom="paragraph">
            <wp:posOffset>-249122</wp:posOffset>
          </wp:positionV>
          <wp:extent cx="7549116" cy="873740"/>
          <wp:effectExtent l="0" t="0" r="0" b="3175"/>
          <wp:wrapNone/>
          <wp:docPr id="183" name="Obraz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pg"/>
                  <pic:cNvPicPr/>
                </pic:nvPicPr>
                <pic:blipFill>
                  <a:blip r:embed="rId2">
                    <a:extLst>
                      <a:ext uri="{28A0092B-C50C-407E-A947-70E740481C1C}">
                        <a14:useLocalDpi xmlns:a14="http://schemas.microsoft.com/office/drawing/2010/main" val="0"/>
                      </a:ext>
                    </a:extLst>
                  </a:blip>
                  <a:stretch>
                    <a:fillRect/>
                  </a:stretch>
                </pic:blipFill>
                <pic:spPr>
                  <a:xfrm>
                    <a:off x="0" y="0"/>
                    <a:ext cx="7549116" cy="8737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0351" w14:textId="77777777" w:rsidR="00376622" w:rsidRDefault="00376622">
    <w:pPr>
      <w:pStyle w:val="Stopka"/>
    </w:pPr>
    <w:r>
      <w:rPr>
        <w:noProof/>
        <w:lang w:eastAsia="pl-PL"/>
      </w:rPr>
      <w:drawing>
        <wp:anchor distT="0" distB="0" distL="114300" distR="114300" simplePos="0" relativeHeight="251666944" behindDoc="1" locked="0" layoutInCell="1" allowOverlap="1" wp14:anchorId="46F8C5D9" wp14:editId="50CAEB8D">
          <wp:simplePos x="0" y="0"/>
          <wp:positionH relativeFrom="column">
            <wp:posOffset>-871220</wp:posOffset>
          </wp:positionH>
          <wp:positionV relativeFrom="paragraph">
            <wp:posOffset>-1210945</wp:posOffset>
          </wp:positionV>
          <wp:extent cx="7477473" cy="1781175"/>
          <wp:effectExtent l="0" t="0" r="9525" b="0"/>
          <wp:wrapNone/>
          <wp:docPr id="185" name="Obraz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477473" cy="178117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872" behindDoc="1" locked="0" layoutInCell="1" allowOverlap="1" wp14:anchorId="13BB5246" wp14:editId="144FF6F0">
          <wp:simplePos x="0" y="0"/>
          <wp:positionH relativeFrom="column">
            <wp:posOffset>-889162</wp:posOffset>
          </wp:positionH>
          <wp:positionV relativeFrom="paragraph">
            <wp:posOffset>-1182439</wp:posOffset>
          </wp:positionV>
          <wp:extent cx="7538483" cy="1795708"/>
          <wp:effectExtent l="0" t="0" r="5715" b="0"/>
          <wp:wrapNone/>
          <wp:docPr id="186" name="Obraz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nowe.jpg"/>
                  <pic:cNvPicPr/>
                </pic:nvPicPr>
                <pic:blipFill>
                  <a:blip r:embed="rId2">
                    <a:extLst>
                      <a:ext uri="{28A0092B-C50C-407E-A947-70E740481C1C}">
                        <a14:useLocalDpi xmlns:a14="http://schemas.microsoft.com/office/drawing/2010/main" val="0"/>
                      </a:ext>
                    </a:extLst>
                  </a:blip>
                  <a:stretch>
                    <a:fillRect/>
                  </a:stretch>
                </pic:blipFill>
                <pic:spPr>
                  <a:xfrm>
                    <a:off x="0" y="0"/>
                    <a:ext cx="7541605" cy="17964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B106" w14:textId="77777777" w:rsidR="00202CB6" w:rsidRDefault="00202CB6" w:rsidP="005E172E">
      <w:r>
        <w:separator/>
      </w:r>
    </w:p>
  </w:footnote>
  <w:footnote w:type="continuationSeparator" w:id="0">
    <w:p w14:paraId="77E53EFE" w14:textId="77777777" w:rsidR="00202CB6" w:rsidRDefault="00202CB6" w:rsidP="005E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1E31" w14:textId="77777777" w:rsidR="00376622" w:rsidRDefault="00376622">
    <w:pPr>
      <w:pStyle w:val="Nagwek"/>
    </w:pPr>
    <w:r>
      <w:rPr>
        <w:noProof/>
        <w:lang w:eastAsia="pl-PL"/>
      </w:rPr>
      <w:drawing>
        <wp:anchor distT="0" distB="0" distL="114300" distR="114300" simplePos="0" relativeHeight="251665920" behindDoc="1" locked="0" layoutInCell="1" allowOverlap="1" wp14:anchorId="0729D094" wp14:editId="6A337A88">
          <wp:simplePos x="0" y="0"/>
          <wp:positionH relativeFrom="column">
            <wp:posOffset>-889324</wp:posOffset>
          </wp:positionH>
          <wp:positionV relativeFrom="paragraph">
            <wp:posOffset>-449107</wp:posOffset>
          </wp:positionV>
          <wp:extent cx="7553325" cy="1438910"/>
          <wp:effectExtent l="0" t="0" r="0" b="0"/>
          <wp:wrapNone/>
          <wp:docPr id="181" name="Obraz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73B8" w14:textId="77777777" w:rsidR="00376622" w:rsidRDefault="00376622">
    <w:pPr>
      <w:pStyle w:val="Nagwek"/>
    </w:pPr>
    <w:r>
      <w:rPr>
        <w:noProof/>
        <w:lang w:eastAsia="pl-PL"/>
      </w:rPr>
      <w:drawing>
        <wp:anchor distT="0" distB="0" distL="114300" distR="114300" simplePos="0" relativeHeight="251664896" behindDoc="1" locked="0" layoutInCell="1" allowOverlap="1" wp14:anchorId="3DD1BBE1" wp14:editId="32216A53">
          <wp:simplePos x="0" y="0"/>
          <wp:positionH relativeFrom="column">
            <wp:posOffset>-885720</wp:posOffset>
          </wp:positionH>
          <wp:positionV relativeFrom="paragraph">
            <wp:posOffset>-459740</wp:posOffset>
          </wp:positionV>
          <wp:extent cx="7553325" cy="1438910"/>
          <wp:effectExtent l="0" t="0" r="0" b="0"/>
          <wp:wrapNone/>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F"/>
    <w:multiLevelType w:val="multilevel"/>
    <w:tmpl w:val="3EB2B088"/>
    <w:name w:val="WW8Num16"/>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6F06581"/>
    <w:multiLevelType w:val="hybridMultilevel"/>
    <w:tmpl w:val="8190E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D7268F"/>
    <w:multiLevelType w:val="hybridMultilevel"/>
    <w:tmpl w:val="DBEA62E6"/>
    <w:lvl w:ilvl="0" w:tplc="9F0896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6E7D33"/>
    <w:multiLevelType w:val="multilevel"/>
    <w:tmpl w:val="1D84A9C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0DE00E4A"/>
    <w:multiLevelType w:val="hybridMultilevel"/>
    <w:tmpl w:val="A050B37C"/>
    <w:lvl w:ilvl="0" w:tplc="D310B252">
      <w:start w:val="1"/>
      <w:numFmt w:val="lowerLetter"/>
      <w:lvlText w:val="%1)"/>
      <w:lvlJc w:val="left"/>
      <w:pPr>
        <w:ind w:left="1353" w:hanging="360"/>
      </w:pPr>
      <w:rPr>
        <w:rFonts w:asciiTheme="minorHAnsi" w:hAnsiTheme="minorHAnsi" w:cstheme="minorHAnsi"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662644D"/>
    <w:multiLevelType w:val="hybridMultilevel"/>
    <w:tmpl w:val="39F62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C406F6"/>
    <w:multiLevelType w:val="hybridMultilevel"/>
    <w:tmpl w:val="965CD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7315F61"/>
    <w:multiLevelType w:val="hybridMultilevel"/>
    <w:tmpl w:val="92EE1D22"/>
    <w:lvl w:ilvl="0" w:tplc="AA9A493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81E63EE"/>
    <w:multiLevelType w:val="hybridMultilevel"/>
    <w:tmpl w:val="EA44F39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BA138CE"/>
    <w:multiLevelType w:val="hybridMultilevel"/>
    <w:tmpl w:val="E9AE6D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855A9F"/>
    <w:multiLevelType w:val="hybridMultilevel"/>
    <w:tmpl w:val="A25A0196"/>
    <w:lvl w:ilvl="0" w:tplc="532652DC">
      <w:start w:val="1"/>
      <w:numFmt w:val="ordinal"/>
      <w:lvlText w:val="%1"/>
      <w:lvlJc w:val="left"/>
      <w:pPr>
        <w:ind w:left="720" w:hanging="360"/>
      </w:pPr>
    </w:lvl>
    <w:lvl w:ilvl="1" w:tplc="532652DC">
      <w:start w:val="1"/>
      <w:numFmt w:val="ordin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D66CA7"/>
    <w:multiLevelType w:val="hybridMultilevel"/>
    <w:tmpl w:val="90FEDAC2"/>
    <w:lvl w:ilvl="0" w:tplc="0415000F">
      <w:start w:val="1"/>
      <w:numFmt w:val="decimal"/>
      <w:lvlText w:val="%1."/>
      <w:lvlJc w:val="left"/>
      <w:pPr>
        <w:ind w:left="1364" w:hanging="360"/>
      </w:pPr>
    </w:lvl>
    <w:lvl w:ilvl="1" w:tplc="04150019">
      <w:start w:val="1"/>
      <w:numFmt w:val="lowerLetter"/>
      <w:lvlText w:val="%2."/>
      <w:lvlJc w:val="left"/>
      <w:pPr>
        <w:ind w:left="2084" w:hanging="360"/>
      </w:p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5" w15:restartNumberingAfterBreak="0">
    <w:nsid w:val="27DB33D0"/>
    <w:multiLevelType w:val="hybridMultilevel"/>
    <w:tmpl w:val="8C2255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FB436C4"/>
    <w:multiLevelType w:val="hybridMultilevel"/>
    <w:tmpl w:val="9BD6C6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70E65B5"/>
    <w:multiLevelType w:val="hybridMultilevel"/>
    <w:tmpl w:val="2472A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E04F9"/>
    <w:multiLevelType w:val="hybridMultilevel"/>
    <w:tmpl w:val="0964C5A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AFA53F6"/>
    <w:multiLevelType w:val="hybridMultilevel"/>
    <w:tmpl w:val="91780A74"/>
    <w:lvl w:ilvl="0" w:tplc="D25E01C6">
      <w:start w:val="3"/>
      <w:numFmt w:val="upperRoman"/>
      <w:lvlText w:val="%1."/>
      <w:lvlJc w:val="righ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227824"/>
    <w:multiLevelType w:val="multilevel"/>
    <w:tmpl w:val="C7D84ACA"/>
    <w:lvl w:ilvl="0">
      <w:start w:val="1"/>
      <w:numFmt w:val="decimal"/>
      <w:lvlText w:val="%1."/>
      <w:lvlJc w:val="left"/>
      <w:pPr>
        <w:ind w:left="6173" w:hanging="360"/>
      </w:pPr>
    </w:lvl>
    <w:lvl w:ilvl="1">
      <w:start w:val="1"/>
      <w:numFmt w:val="decimal"/>
      <w:isLgl/>
      <w:lvlText w:val="%1.%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FF263C8"/>
    <w:multiLevelType w:val="hybridMultilevel"/>
    <w:tmpl w:val="B74440D4"/>
    <w:lvl w:ilvl="0" w:tplc="449686DE">
      <w:start w:val="1"/>
      <w:numFmt w:val="decimal"/>
      <w:lvlText w:val="%1."/>
      <w:lvlJc w:val="left"/>
      <w:pPr>
        <w:ind w:left="-208" w:hanging="360"/>
      </w:pPr>
      <w:rPr>
        <w:rFonts w:hint="default"/>
      </w:rPr>
    </w:lvl>
    <w:lvl w:ilvl="1" w:tplc="D8943B42">
      <w:start w:val="10"/>
      <w:numFmt w:val="decimal"/>
      <w:lvlText w:val="%2"/>
      <w:lvlJc w:val="left"/>
      <w:pPr>
        <w:ind w:left="512" w:hanging="360"/>
      </w:pPr>
      <w:rPr>
        <w:rFonts w:hint="default"/>
      </w:r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start w:val="1"/>
      <w:numFmt w:val="decimal"/>
      <w:lvlText w:val="%7."/>
      <w:lvlJc w:val="left"/>
      <w:pPr>
        <w:ind w:left="4112" w:hanging="360"/>
      </w:pPr>
    </w:lvl>
    <w:lvl w:ilvl="7" w:tplc="04150017">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22" w15:restartNumberingAfterBreak="0">
    <w:nsid w:val="42D77A48"/>
    <w:multiLevelType w:val="hybridMultilevel"/>
    <w:tmpl w:val="9F806D88"/>
    <w:lvl w:ilvl="0" w:tplc="75BAF58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437F32EE"/>
    <w:multiLevelType w:val="hybridMultilevel"/>
    <w:tmpl w:val="3E5E2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343C7E"/>
    <w:multiLevelType w:val="hybridMultilevel"/>
    <w:tmpl w:val="DB9C9A5A"/>
    <w:lvl w:ilvl="0" w:tplc="F4EA40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41323"/>
    <w:multiLevelType w:val="hybridMultilevel"/>
    <w:tmpl w:val="1186B6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D21675"/>
    <w:multiLevelType w:val="hybridMultilevel"/>
    <w:tmpl w:val="9EC68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165EC2"/>
    <w:multiLevelType w:val="hybridMultilevel"/>
    <w:tmpl w:val="08F86980"/>
    <w:lvl w:ilvl="0" w:tplc="AFE2FE5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D4571"/>
    <w:multiLevelType w:val="hybridMultilevel"/>
    <w:tmpl w:val="0414C07C"/>
    <w:lvl w:ilvl="0" w:tplc="62D862F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DF90F30"/>
    <w:multiLevelType w:val="hybridMultilevel"/>
    <w:tmpl w:val="D1C88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FEF371A"/>
    <w:multiLevelType w:val="hybridMultilevel"/>
    <w:tmpl w:val="F16ED288"/>
    <w:lvl w:ilvl="0" w:tplc="0B72953E">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03B20C8"/>
    <w:multiLevelType w:val="hybridMultilevel"/>
    <w:tmpl w:val="AF68D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203796"/>
    <w:multiLevelType w:val="hybridMultilevel"/>
    <w:tmpl w:val="203CF1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D2333D"/>
    <w:multiLevelType w:val="hybridMultilevel"/>
    <w:tmpl w:val="15EC7950"/>
    <w:lvl w:ilvl="0" w:tplc="E57E9776">
      <w:start w:val="1"/>
      <w:numFmt w:val="lowerLetter"/>
      <w:lvlText w:val="%1)"/>
      <w:lvlJc w:val="left"/>
      <w:pPr>
        <w:ind w:left="1353" w:hanging="360"/>
      </w:pPr>
      <w:rPr>
        <w:rFonts w:ascii="Calibri" w:hAnsi="Calibr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641004C9"/>
    <w:multiLevelType w:val="hybridMultilevel"/>
    <w:tmpl w:val="D222DB64"/>
    <w:lvl w:ilvl="0" w:tplc="43B27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D36B01"/>
    <w:multiLevelType w:val="hybridMultilevel"/>
    <w:tmpl w:val="86200168"/>
    <w:lvl w:ilvl="0" w:tplc="43B27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B86530"/>
    <w:multiLevelType w:val="hybridMultilevel"/>
    <w:tmpl w:val="BBC4C65C"/>
    <w:lvl w:ilvl="0" w:tplc="3B4C34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6CFC5BE4"/>
    <w:multiLevelType w:val="hybridMultilevel"/>
    <w:tmpl w:val="71EAA0C8"/>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39" w15:restartNumberingAfterBreak="0">
    <w:nsid w:val="6D4B23F6"/>
    <w:multiLevelType w:val="hybridMultilevel"/>
    <w:tmpl w:val="5D8678B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0C04C66"/>
    <w:multiLevelType w:val="hybridMultilevel"/>
    <w:tmpl w:val="6DBA1A76"/>
    <w:lvl w:ilvl="0" w:tplc="D206D8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2157C8"/>
    <w:multiLevelType w:val="multilevel"/>
    <w:tmpl w:val="BBFEAC0A"/>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2244A0"/>
    <w:multiLevelType w:val="hybridMultilevel"/>
    <w:tmpl w:val="F1BA2D9E"/>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43"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A0900E9"/>
    <w:multiLevelType w:val="hybridMultilevel"/>
    <w:tmpl w:val="135C14EC"/>
    <w:lvl w:ilvl="0" w:tplc="04150011">
      <w:start w:val="1"/>
      <w:numFmt w:val="decimal"/>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45" w15:restartNumberingAfterBreak="0">
    <w:nsid w:val="7E1C4E1B"/>
    <w:multiLevelType w:val="multilevel"/>
    <w:tmpl w:val="47B0ADEC"/>
    <w:lvl w:ilvl="0">
      <w:start w:val="16"/>
      <w:numFmt w:val="decimal"/>
      <w:lvlText w:val="%1"/>
      <w:lvlJc w:val="left"/>
      <w:pPr>
        <w:ind w:left="360" w:hanging="360"/>
      </w:pPr>
      <w:rPr>
        <w:rFonts w:hint="default"/>
      </w:rPr>
    </w:lvl>
    <w:lvl w:ilvl="1">
      <w:start w:val="1"/>
      <w:numFmt w:val="decimal"/>
      <w:lvlText w:val="%2)"/>
      <w:lvlJc w:val="left"/>
      <w:pPr>
        <w:ind w:left="1353" w:hanging="360"/>
      </w:p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9"/>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6"/>
  </w:num>
  <w:num w:numId="17">
    <w:abstractNumId w:val="4"/>
  </w:num>
  <w:num w:numId="18">
    <w:abstractNumId w:val="23"/>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38"/>
  </w:num>
  <w:num w:numId="23">
    <w:abstractNumId w:val="7"/>
  </w:num>
  <w:num w:numId="24">
    <w:abstractNumId w:val="43"/>
  </w:num>
  <w:num w:numId="25">
    <w:abstractNumId w:val="44"/>
  </w:num>
  <w:num w:numId="26">
    <w:abstractNumId w:val="36"/>
  </w:num>
  <w:num w:numId="27">
    <w:abstractNumId w:val="17"/>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2"/>
  </w:num>
  <w:num w:numId="32">
    <w:abstractNumId w:val="10"/>
  </w:num>
  <w:num w:numId="33">
    <w:abstractNumId w:val="35"/>
  </w:num>
  <w:num w:numId="34">
    <w:abstractNumId w:val="11"/>
  </w:num>
  <w:num w:numId="35">
    <w:abstractNumId w:val="1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5"/>
  </w:num>
  <w:num w:numId="39">
    <w:abstractNumId w:val="21"/>
  </w:num>
  <w:num w:numId="40">
    <w:abstractNumId w:val="33"/>
  </w:num>
  <w:num w:numId="41">
    <w:abstractNumId w:val="29"/>
  </w:num>
  <w:num w:numId="42">
    <w:abstractNumId w:val="5"/>
  </w:num>
  <w:num w:numId="43">
    <w:abstractNumId w:val="31"/>
  </w:num>
  <w:num w:numId="44">
    <w:abstractNumId w:val="34"/>
  </w:num>
  <w:num w:numId="45">
    <w:abstractNumId w:val="37"/>
  </w:num>
  <w:num w:numId="46">
    <w:abstractNumId w:val="6"/>
  </w:num>
  <w:num w:numId="47">
    <w:abstractNumId w:val="22"/>
  </w:num>
  <w:num w:numId="48">
    <w:abstractNumId w:val="45"/>
  </w:num>
  <w:num w:numId="49">
    <w:abstractNumId w:val="40"/>
  </w:num>
  <w:num w:numId="5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17"/>
    <w:rsid w:val="0007454F"/>
    <w:rsid w:val="0009671A"/>
    <w:rsid w:val="000A6D94"/>
    <w:rsid w:val="00126919"/>
    <w:rsid w:val="00136DD0"/>
    <w:rsid w:val="00144215"/>
    <w:rsid w:val="00185CEA"/>
    <w:rsid w:val="001A0F9C"/>
    <w:rsid w:val="001B5FB7"/>
    <w:rsid w:val="00202CB6"/>
    <w:rsid w:val="002158AF"/>
    <w:rsid w:val="00216E2B"/>
    <w:rsid w:val="00264617"/>
    <w:rsid w:val="00272BF1"/>
    <w:rsid w:val="00285925"/>
    <w:rsid w:val="00287BF5"/>
    <w:rsid w:val="002A0981"/>
    <w:rsid w:val="002F30EE"/>
    <w:rsid w:val="002F42F7"/>
    <w:rsid w:val="00333E91"/>
    <w:rsid w:val="003379EB"/>
    <w:rsid w:val="00354A44"/>
    <w:rsid w:val="00376622"/>
    <w:rsid w:val="003823F4"/>
    <w:rsid w:val="00394035"/>
    <w:rsid w:val="003B7F2B"/>
    <w:rsid w:val="003E007E"/>
    <w:rsid w:val="003E13BD"/>
    <w:rsid w:val="00402846"/>
    <w:rsid w:val="004113DD"/>
    <w:rsid w:val="00417AE8"/>
    <w:rsid w:val="004249EE"/>
    <w:rsid w:val="004254A4"/>
    <w:rsid w:val="00443CD6"/>
    <w:rsid w:val="004764B3"/>
    <w:rsid w:val="004969E9"/>
    <w:rsid w:val="004A6600"/>
    <w:rsid w:val="004C1A38"/>
    <w:rsid w:val="004D37A4"/>
    <w:rsid w:val="004F1B68"/>
    <w:rsid w:val="004F3353"/>
    <w:rsid w:val="00540C4F"/>
    <w:rsid w:val="00571617"/>
    <w:rsid w:val="005A34D0"/>
    <w:rsid w:val="005B7956"/>
    <w:rsid w:val="005D2F76"/>
    <w:rsid w:val="005D452E"/>
    <w:rsid w:val="005E172E"/>
    <w:rsid w:val="0060111A"/>
    <w:rsid w:val="00621123"/>
    <w:rsid w:val="00653130"/>
    <w:rsid w:val="00663A10"/>
    <w:rsid w:val="00674868"/>
    <w:rsid w:val="006B6D49"/>
    <w:rsid w:val="006E1EE4"/>
    <w:rsid w:val="006E2FCE"/>
    <w:rsid w:val="006F0E15"/>
    <w:rsid w:val="006F742C"/>
    <w:rsid w:val="006F7693"/>
    <w:rsid w:val="00715556"/>
    <w:rsid w:val="00756327"/>
    <w:rsid w:val="00785470"/>
    <w:rsid w:val="007A4C17"/>
    <w:rsid w:val="008B20EC"/>
    <w:rsid w:val="008B5395"/>
    <w:rsid w:val="008E4865"/>
    <w:rsid w:val="008F105D"/>
    <w:rsid w:val="00916439"/>
    <w:rsid w:val="00930CDC"/>
    <w:rsid w:val="00937961"/>
    <w:rsid w:val="009568C5"/>
    <w:rsid w:val="00964681"/>
    <w:rsid w:val="009D6FEA"/>
    <w:rsid w:val="009E5501"/>
    <w:rsid w:val="009F40D8"/>
    <w:rsid w:val="00A01B64"/>
    <w:rsid w:val="00A51CD4"/>
    <w:rsid w:val="00A60AD4"/>
    <w:rsid w:val="00A90701"/>
    <w:rsid w:val="00A916A9"/>
    <w:rsid w:val="00AD2C28"/>
    <w:rsid w:val="00AD3833"/>
    <w:rsid w:val="00AE6D52"/>
    <w:rsid w:val="00B11D9C"/>
    <w:rsid w:val="00B219A4"/>
    <w:rsid w:val="00B27E8E"/>
    <w:rsid w:val="00B333AB"/>
    <w:rsid w:val="00B756E5"/>
    <w:rsid w:val="00BB2995"/>
    <w:rsid w:val="00C05FD2"/>
    <w:rsid w:val="00C1414F"/>
    <w:rsid w:val="00C2638F"/>
    <w:rsid w:val="00C636F5"/>
    <w:rsid w:val="00CA5565"/>
    <w:rsid w:val="00CB17D4"/>
    <w:rsid w:val="00CC0AE1"/>
    <w:rsid w:val="00CF26C3"/>
    <w:rsid w:val="00D07B7E"/>
    <w:rsid w:val="00D21FDF"/>
    <w:rsid w:val="00D35A16"/>
    <w:rsid w:val="00D42A8F"/>
    <w:rsid w:val="00D55C3B"/>
    <w:rsid w:val="00D73395"/>
    <w:rsid w:val="00DA3B23"/>
    <w:rsid w:val="00DC069F"/>
    <w:rsid w:val="00E250D1"/>
    <w:rsid w:val="00E87B19"/>
    <w:rsid w:val="00E95881"/>
    <w:rsid w:val="00EF4A5E"/>
    <w:rsid w:val="00F01A66"/>
    <w:rsid w:val="00F15C62"/>
    <w:rsid w:val="00F2501E"/>
    <w:rsid w:val="00F34390"/>
    <w:rsid w:val="00F41D4B"/>
    <w:rsid w:val="00F44975"/>
    <w:rsid w:val="00F75D6E"/>
    <w:rsid w:val="00F90633"/>
    <w:rsid w:val="00FB5454"/>
    <w:rsid w:val="00FE74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1E8D3"/>
  <w15:docId w15:val="{777F5B3F-0DF6-444C-BDD1-A593F89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0EC"/>
    <w:pPr>
      <w:suppressAutoHyphens/>
      <w:spacing w:after="0" w:line="240" w:lineRule="auto"/>
    </w:pPr>
    <w:rPr>
      <w:rFonts w:ascii="Verdana" w:eastAsia="Times New Roman" w:hAnsi="Verdana" w:cs="Verdan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1617"/>
    <w:rPr>
      <w:rFonts w:ascii="Tahoma" w:hAnsi="Tahoma" w:cs="Tahoma"/>
      <w:sz w:val="16"/>
      <w:szCs w:val="16"/>
    </w:rPr>
  </w:style>
  <w:style w:type="character" w:customStyle="1" w:styleId="TekstdymkaZnak">
    <w:name w:val="Tekst dymka Znak"/>
    <w:basedOn w:val="Domylnaczcionkaakapitu"/>
    <w:link w:val="Tekstdymka"/>
    <w:uiPriority w:val="99"/>
    <w:semiHidden/>
    <w:rsid w:val="00571617"/>
    <w:rPr>
      <w:rFonts w:ascii="Tahoma" w:hAnsi="Tahoma" w:cs="Tahoma"/>
      <w:sz w:val="16"/>
      <w:szCs w:val="16"/>
    </w:rPr>
  </w:style>
  <w:style w:type="paragraph" w:styleId="Nagwek">
    <w:name w:val="header"/>
    <w:basedOn w:val="Normalny"/>
    <w:link w:val="NagwekZnak"/>
    <w:unhideWhenUsed/>
    <w:rsid w:val="005E172E"/>
    <w:pPr>
      <w:tabs>
        <w:tab w:val="center" w:pos="4536"/>
        <w:tab w:val="right" w:pos="9072"/>
      </w:tabs>
    </w:pPr>
  </w:style>
  <w:style w:type="character" w:customStyle="1" w:styleId="NagwekZnak">
    <w:name w:val="Nagłówek Znak"/>
    <w:basedOn w:val="Domylnaczcionkaakapitu"/>
    <w:link w:val="Nagwek"/>
    <w:rsid w:val="005E172E"/>
  </w:style>
  <w:style w:type="paragraph" w:styleId="Stopka">
    <w:name w:val="footer"/>
    <w:basedOn w:val="Normalny"/>
    <w:link w:val="StopkaZnak"/>
    <w:uiPriority w:val="99"/>
    <w:unhideWhenUsed/>
    <w:rsid w:val="005E172E"/>
    <w:pPr>
      <w:tabs>
        <w:tab w:val="center" w:pos="4536"/>
        <w:tab w:val="right" w:pos="9072"/>
      </w:tabs>
    </w:pPr>
  </w:style>
  <w:style w:type="character" w:customStyle="1" w:styleId="StopkaZnak">
    <w:name w:val="Stopka Znak"/>
    <w:basedOn w:val="Domylnaczcionkaakapitu"/>
    <w:link w:val="Stopka"/>
    <w:uiPriority w:val="99"/>
    <w:rsid w:val="005E172E"/>
  </w:style>
  <w:style w:type="paragraph" w:styleId="Akapitzlist">
    <w:name w:val="List Paragraph"/>
    <w:aliases w:val="L1,Numerowanie,Tytuły tabel i wykresów,Podsis rysunku,CW_Lista,sw tekst,Adresat stanowisko,Bullet Number,Body MS Bullet,lp1,List Paragraph1,List Paragraph2,ISCG Numerowanie,Preambuła"/>
    <w:basedOn w:val="Normalny"/>
    <w:link w:val="AkapitzlistZnak"/>
    <w:uiPriority w:val="34"/>
    <w:qFormat/>
    <w:rsid w:val="00DA3B23"/>
    <w:pPr>
      <w:ind w:left="720"/>
      <w:contextualSpacing/>
    </w:pPr>
    <w:rPr>
      <w:rFonts w:ascii="Calibri" w:hAnsi="Calibri" w:cs="Times New Roman"/>
      <w:lang w:eastAsia="pl-PL"/>
    </w:rPr>
  </w:style>
  <w:style w:type="character" w:customStyle="1" w:styleId="AkapitzlistZnak">
    <w:name w:val="Akapit z listą Znak"/>
    <w:aliases w:val="L1 Znak,Numerowanie Znak,Tytuły tabel i wykresów Znak,Podsis rysunku Znak,CW_Lista Znak,sw tekst Znak,Adresat stanowisko Znak,Bullet Number Znak,Body MS Bullet Znak,lp1 Znak,List Paragraph1 Znak,List Paragraph2 Znak,Preambuła Znak"/>
    <w:link w:val="Akapitzlist"/>
    <w:uiPriority w:val="34"/>
    <w:qFormat/>
    <w:rsid w:val="00DA3B23"/>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8B20EC"/>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8B20EC"/>
    <w:rPr>
      <w:rFonts w:ascii="Verdana" w:eastAsia="Times New Roman" w:hAnsi="Verdana" w:cs="Times New Roman"/>
      <w:sz w:val="16"/>
      <w:szCs w:val="16"/>
      <w:lang w:eastAsia="ar-SA"/>
    </w:rPr>
  </w:style>
  <w:style w:type="paragraph" w:styleId="Tekstpodstawowywcity">
    <w:name w:val="Body Text Indent"/>
    <w:basedOn w:val="Normalny"/>
    <w:link w:val="TekstpodstawowywcityZnak"/>
    <w:uiPriority w:val="99"/>
    <w:semiHidden/>
    <w:unhideWhenUsed/>
    <w:rsid w:val="008B20EC"/>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semiHidden/>
    <w:rsid w:val="008B20EC"/>
    <w:rPr>
      <w:rFonts w:ascii="Verdana" w:eastAsia="Times New Roman" w:hAnsi="Verdana" w:cs="Times New Roman"/>
      <w:sz w:val="20"/>
      <w:szCs w:val="20"/>
      <w:lang w:eastAsia="ar-SA"/>
    </w:rPr>
  </w:style>
  <w:style w:type="paragraph" w:styleId="NormalnyWeb">
    <w:name w:val="Normal (Web)"/>
    <w:basedOn w:val="Normalny"/>
    <w:uiPriority w:val="99"/>
    <w:rsid w:val="008B20EC"/>
    <w:pPr>
      <w:suppressAutoHyphens w:val="0"/>
      <w:autoSpaceDE w:val="0"/>
      <w:autoSpaceDN w:val="0"/>
      <w:spacing w:before="100" w:after="100"/>
    </w:pPr>
    <w:rPr>
      <w:rFonts w:ascii="Times New Roman" w:hAnsi="Times New Roman" w:cs="Times New Roman"/>
      <w:sz w:val="24"/>
      <w:szCs w:val="24"/>
      <w:lang w:eastAsia="pl-PL"/>
    </w:rPr>
  </w:style>
  <w:style w:type="paragraph" w:styleId="Tytu">
    <w:name w:val="Title"/>
    <w:basedOn w:val="Normalny"/>
    <w:link w:val="TytuZnak"/>
    <w:qFormat/>
    <w:rsid w:val="008B20EC"/>
    <w:pPr>
      <w:suppressAutoHyphens w:val="0"/>
      <w:autoSpaceDE w:val="0"/>
      <w:autoSpaceDN w:val="0"/>
      <w:jc w:val="center"/>
    </w:pPr>
    <w:rPr>
      <w:rFonts w:ascii="Times New Roman" w:hAnsi="Times New Roman" w:cs="Times New Roman"/>
      <w:b/>
      <w:bCs/>
      <w:kern w:val="28"/>
      <w:sz w:val="32"/>
      <w:szCs w:val="32"/>
    </w:rPr>
  </w:style>
  <w:style w:type="character" w:customStyle="1" w:styleId="TytuZnak">
    <w:name w:val="Tytuł Znak"/>
    <w:basedOn w:val="Domylnaczcionkaakapitu"/>
    <w:link w:val="Tytu"/>
    <w:rsid w:val="008B20EC"/>
    <w:rPr>
      <w:rFonts w:ascii="Times New Roman" w:eastAsia="Times New Roman" w:hAnsi="Times New Roman" w:cs="Times New Roman"/>
      <w:b/>
      <w:bCs/>
      <w:kern w:val="28"/>
      <w:sz w:val="32"/>
      <w:szCs w:val="32"/>
    </w:rPr>
  </w:style>
  <w:style w:type="paragraph" w:customStyle="1" w:styleId="StandardowyStandardowy1">
    <w:name w:val="Standardowy.Standardowy1"/>
    <w:rsid w:val="008B20EC"/>
    <w:pPr>
      <w:autoSpaceDE w:val="0"/>
      <w:autoSpaceDN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85470"/>
    <w:rPr>
      <w:sz w:val="16"/>
      <w:szCs w:val="16"/>
    </w:rPr>
  </w:style>
  <w:style w:type="paragraph" w:styleId="Tekstkomentarza">
    <w:name w:val="annotation text"/>
    <w:basedOn w:val="Normalny"/>
    <w:link w:val="TekstkomentarzaZnak"/>
    <w:uiPriority w:val="99"/>
    <w:semiHidden/>
    <w:unhideWhenUsed/>
    <w:rsid w:val="00785470"/>
  </w:style>
  <w:style w:type="character" w:customStyle="1" w:styleId="TekstkomentarzaZnak">
    <w:name w:val="Tekst komentarza Znak"/>
    <w:basedOn w:val="Domylnaczcionkaakapitu"/>
    <w:link w:val="Tekstkomentarza"/>
    <w:uiPriority w:val="99"/>
    <w:semiHidden/>
    <w:rsid w:val="00785470"/>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785470"/>
    <w:rPr>
      <w:b/>
      <w:bCs/>
    </w:rPr>
  </w:style>
  <w:style w:type="character" w:customStyle="1" w:styleId="TematkomentarzaZnak">
    <w:name w:val="Temat komentarza Znak"/>
    <w:basedOn w:val="TekstkomentarzaZnak"/>
    <w:link w:val="Tematkomentarza"/>
    <w:uiPriority w:val="99"/>
    <w:semiHidden/>
    <w:rsid w:val="00785470"/>
    <w:rPr>
      <w:rFonts w:ascii="Verdana" w:eastAsia="Times New Roman" w:hAnsi="Verdana" w:cs="Verdana"/>
      <w:b/>
      <w:bCs/>
      <w:sz w:val="20"/>
      <w:szCs w:val="20"/>
      <w:lang w:eastAsia="ar-SA"/>
    </w:rPr>
  </w:style>
  <w:style w:type="character" w:styleId="Hipercze">
    <w:name w:val="Hyperlink"/>
    <w:rsid w:val="00621123"/>
    <w:rPr>
      <w:color w:val="0000FF"/>
      <w:u w:val="single"/>
    </w:rPr>
  </w:style>
  <w:style w:type="paragraph" w:styleId="Bezodstpw">
    <w:name w:val="No Spacing"/>
    <w:basedOn w:val="Normalny"/>
    <w:uiPriority w:val="1"/>
    <w:qFormat/>
    <w:rsid w:val="00621123"/>
    <w:pPr>
      <w:suppressAutoHyphens w:val="0"/>
    </w:pPr>
    <w:rPr>
      <w:rFonts w:ascii="Calibri" w:eastAsia="Calibri" w:hAnsi="Calibri" w:cs="Times New Roman"/>
      <w:sz w:val="24"/>
      <w:szCs w:val="24"/>
      <w:lang w:eastAsia="pl-PL"/>
    </w:rPr>
  </w:style>
  <w:style w:type="paragraph" w:styleId="Zwykytekst">
    <w:name w:val="Plain Text"/>
    <w:basedOn w:val="Normalny"/>
    <w:link w:val="ZwykytekstZnak"/>
    <w:uiPriority w:val="99"/>
    <w:semiHidden/>
    <w:unhideWhenUsed/>
    <w:rsid w:val="00621123"/>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21123"/>
    <w:rPr>
      <w:rFonts w:ascii="Calibri" w:hAnsi="Calibri"/>
      <w:szCs w:val="21"/>
    </w:rPr>
  </w:style>
  <w:style w:type="paragraph" w:styleId="Tekstpodstawowy">
    <w:name w:val="Body Text"/>
    <w:basedOn w:val="Normalny"/>
    <w:link w:val="TekstpodstawowyZnak"/>
    <w:uiPriority w:val="99"/>
    <w:semiHidden/>
    <w:unhideWhenUsed/>
    <w:rsid w:val="00E250D1"/>
    <w:pPr>
      <w:spacing w:after="120"/>
    </w:pPr>
  </w:style>
  <w:style w:type="character" w:customStyle="1" w:styleId="TekstpodstawowyZnak">
    <w:name w:val="Tekst podstawowy Znak"/>
    <w:basedOn w:val="Domylnaczcionkaakapitu"/>
    <w:link w:val="Tekstpodstawowy"/>
    <w:uiPriority w:val="99"/>
    <w:semiHidden/>
    <w:rsid w:val="00E250D1"/>
    <w:rPr>
      <w:rFonts w:ascii="Verdana" w:eastAsia="Times New Roman" w:hAnsi="Verdana" w:cs="Verdana"/>
      <w:sz w:val="20"/>
      <w:szCs w:val="20"/>
      <w:lang w:eastAsia="ar-SA"/>
    </w:rPr>
  </w:style>
  <w:style w:type="paragraph" w:styleId="Tekstprzypisudolnego">
    <w:name w:val="footnote text"/>
    <w:basedOn w:val="Normalny"/>
    <w:link w:val="TekstprzypisudolnegoZnak"/>
    <w:rsid w:val="00E250D1"/>
    <w:pPr>
      <w:suppressAutoHyphens w:val="0"/>
      <w:autoSpaceDE w:val="0"/>
      <w:autoSpaceDN w:val="0"/>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rsid w:val="00E250D1"/>
    <w:rPr>
      <w:rFonts w:ascii="Times New Roman" w:eastAsia="Times New Roman" w:hAnsi="Times New Roman" w:cs="Times New Roman"/>
      <w:sz w:val="20"/>
      <w:szCs w:val="20"/>
      <w:lang w:eastAsia="pl-PL"/>
    </w:rPr>
  </w:style>
  <w:style w:type="character" w:styleId="Odwoanieprzypisudolnego">
    <w:name w:val="footnote reference"/>
    <w:rsid w:val="00E250D1"/>
    <w:rPr>
      <w:vertAlign w:val="superscript"/>
    </w:rPr>
  </w:style>
  <w:style w:type="paragraph" w:styleId="Tekstblokowy">
    <w:name w:val="Block Text"/>
    <w:basedOn w:val="Normalny"/>
    <w:unhideWhenUsed/>
    <w:rsid w:val="00E250D1"/>
    <w:pPr>
      <w:suppressAutoHyphens w:val="0"/>
      <w:autoSpaceDE w:val="0"/>
      <w:autoSpaceDN w:val="0"/>
      <w:spacing w:before="120"/>
      <w:ind w:left="-57" w:right="-57"/>
      <w:jc w:val="center"/>
    </w:pPr>
    <w:rPr>
      <w:rFonts w:ascii="Times New Roman" w:hAnsi="Times New Roman" w:cs="Times New Roman"/>
      <w:b/>
      <w:bCs/>
      <w:smallCaps/>
      <w:sz w:val="22"/>
      <w:szCs w:val="22"/>
      <w:lang w:eastAsia="pl-PL"/>
    </w:rPr>
  </w:style>
  <w:style w:type="paragraph" w:customStyle="1" w:styleId="Akapitzlist1">
    <w:name w:val="Akapit z listą1"/>
    <w:basedOn w:val="Normalny"/>
    <w:rsid w:val="004F3353"/>
    <w:pPr>
      <w:suppressAutoHyphens w:val="0"/>
      <w:spacing w:after="160" w:line="256" w:lineRule="auto"/>
      <w:ind w:left="720"/>
    </w:pPr>
    <w:rPr>
      <w:rFonts w:ascii="Calibri" w:hAnsi="Calibri" w:cs="Times New Roman"/>
      <w:sz w:val="22"/>
      <w:szCs w:val="22"/>
      <w:lang w:eastAsia="en-US"/>
    </w:rPr>
  </w:style>
  <w:style w:type="paragraph" w:customStyle="1" w:styleId="Default">
    <w:name w:val="Default"/>
    <w:rsid w:val="004F33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6496">
      <w:bodyDiv w:val="1"/>
      <w:marLeft w:val="0"/>
      <w:marRight w:val="0"/>
      <w:marTop w:val="0"/>
      <w:marBottom w:val="0"/>
      <w:divBdr>
        <w:top w:val="none" w:sz="0" w:space="0" w:color="auto"/>
        <w:left w:val="none" w:sz="0" w:space="0" w:color="auto"/>
        <w:bottom w:val="none" w:sz="0" w:space="0" w:color="auto"/>
        <w:right w:val="none" w:sz="0" w:space="0" w:color="auto"/>
      </w:divBdr>
    </w:div>
    <w:div w:id="418915027">
      <w:bodyDiv w:val="1"/>
      <w:marLeft w:val="0"/>
      <w:marRight w:val="0"/>
      <w:marTop w:val="0"/>
      <w:marBottom w:val="0"/>
      <w:divBdr>
        <w:top w:val="none" w:sz="0" w:space="0" w:color="auto"/>
        <w:left w:val="none" w:sz="0" w:space="0" w:color="auto"/>
        <w:bottom w:val="none" w:sz="0" w:space="0" w:color="auto"/>
        <w:right w:val="none" w:sz="0" w:space="0" w:color="auto"/>
      </w:divBdr>
    </w:div>
    <w:div w:id="1680696612">
      <w:bodyDiv w:val="1"/>
      <w:marLeft w:val="0"/>
      <w:marRight w:val="0"/>
      <w:marTop w:val="0"/>
      <w:marBottom w:val="0"/>
      <w:divBdr>
        <w:top w:val="none" w:sz="0" w:space="0" w:color="auto"/>
        <w:left w:val="none" w:sz="0" w:space="0" w:color="auto"/>
        <w:bottom w:val="none" w:sz="0" w:space="0" w:color="auto"/>
        <w:right w:val="none" w:sz="0" w:space="0" w:color="auto"/>
      </w:divBdr>
    </w:div>
    <w:div w:id="18419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opi.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i.org.pl" TargetMode="External"/><Relationship Id="rId4" Type="http://schemas.openxmlformats.org/officeDocument/2006/relationships/settings" Target="settings.xml"/><Relationship Id="rId9" Type="http://schemas.openxmlformats.org/officeDocument/2006/relationships/hyperlink" Target="mailto:opi@opi.org.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61B8-E020-4C79-8A11-E43879C4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1657</Words>
  <Characters>9947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Wierzbicki</dc:creator>
  <cp:lastModifiedBy>Grzegorz Wierzbicki</cp:lastModifiedBy>
  <cp:revision>3</cp:revision>
  <cp:lastPrinted>2019-05-15T07:43:00Z</cp:lastPrinted>
  <dcterms:created xsi:type="dcterms:W3CDTF">2020-04-22T12:51:00Z</dcterms:created>
  <dcterms:modified xsi:type="dcterms:W3CDTF">2020-04-28T12:34:00Z</dcterms:modified>
</cp:coreProperties>
</file>