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0C0F" w14:textId="6E0F40BF" w:rsidR="008F0454" w:rsidRPr="00666BF4" w:rsidRDefault="003748CC">
      <w:pPr>
        <w:rPr>
          <w:rFonts w:asciiTheme="minorHAnsi" w:hAnsiTheme="minorHAnsi" w:cstheme="minorHAnsi"/>
          <w:b/>
        </w:rPr>
      </w:pPr>
      <w:r>
        <w:rPr>
          <w:rFonts w:cs="Calibri"/>
          <w:b/>
        </w:rPr>
        <w:t xml:space="preserve">Załącznik nr </w:t>
      </w:r>
      <w:r>
        <w:rPr>
          <w:rFonts w:cs="Calibri"/>
          <w:b/>
        </w:rPr>
        <w:t>3</w:t>
      </w:r>
      <w:r>
        <w:rPr>
          <w:rFonts w:cs="Calibri"/>
          <w:b/>
        </w:rPr>
        <w:t xml:space="preserve"> do ogłoszenia </w:t>
      </w:r>
      <w:r>
        <w:rPr>
          <w:rFonts w:cs="Calibri"/>
          <w:b/>
        </w:rPr>
        <w:t>o zamówieniu</w:t>
      </w:r>
      <w:bookmarkStart w:id="0" w:name="_GoBack"/>
      <w:bookmarkEnd w:id="0"/>
    </w:p>
    <w:p w14:paraId="56AB76B7" w14:textId="62A1166C" w:rsidR="008D3082" w:rsidRDefault="008D3082">
      <w:pPr>
        <w:rPr>
          <w:rFonts w:asciiTheme="minorHAnsi" w:hAnsiTheme="minorHAnsi" w:cstheme="minorHAnsi"/>
        </w:rPr>
      </w:pPr>
    </w:p>
    <w:p w14:paraId="58E60C51" w14:textId="77777777" w:rsidR="003748CC" w:rsidRPr="00666BF4" w:rsidRDefault="003748CC">
      <w:pPr>
        <w:rPr>
          <w:rFonts w:asciiTheme="minorHAnsi" w:hAnsiTheme="minorHAnsi" w:cstheme="minorHAnsi"/>
        </w:rPr>
      </w:pPr>
    </w:p>
    <w:p w14:paraId="0AF61E1B" w14:textId="77777777" w:rsidR="008D3082" w:rsidRPr="00666BF4" w:rsidRDefault="008D3082" w:rsidP="008D3082">
      <w:pPr>
        <w:jc w:val="center"/>
        <w:rPr>
          <w:rFonts w:asciiTheme="minorHAnsi" w:hAnsiTheme="minorHAnsi" w:cstheme="minorHAnsi"/>
          <w:b/>
        </w:rPr>
      </w:pPr>
      <w:r w:rsidRPr="00666BF4">
        <w:rPr>
          <w:rFonts w:asciiTheme="minorHAnsi" w:hAnsiTheme="minorHAnsi" w:cstheme="minorHAnsi"/>
          <w:b/>
        </w:rPr>
        <w:t>WYKAZ OSÓB</w:t>
      </w:r>
    </w:p>
    <w:p w14:paraId="1EED9A33" w14:textId="77777777" w:rsidR="008D3082" w:rsidRPr="00666BF4" w:rsidRDefault="008D3082">
      <w:pPr>
        <w:rPr>
          <w:rFonts w:asciiTheme="minorHAnsi" w:hAnsiTheme="minorHAnsi" w:cstheme="minorHAnsi"/>
        </w:rPr>
      </w:pPr>
    </w:p>
    <w:p w14:paraId="1C414656" w14:textId="77777777" w:rsidR="008F315D" w:rsidRPr="00666BF4" w:rsidRDefault="008F315D">
      <w:pPr>
        <w:rPr>
          <w:rFonts w:asciiTheme="minorHAnsi" w:hAnsiTheme="minorHAnsi" w:cstheme="minorHAnsi"/>
        </w:rPr>
      </w:pPr>
    </w:p>
    <w:p w14:paraId="0F340060" w14:textId="426775FB" w:rsidR="008F315D" w:rsidRPr="00666BF4" w:rsidRDefault="00671C69" w:rsidP="007D1F5A">
      <w:pPr>
        <w:jc w:val="center"/>
        <w:rPr>
          <w:rFonts w:asciiTheme="minorHAnsi" w:hAnsiTheme="minorHAnsi" w:cstheme="minorHAnsi"/>
        </w:rPr>
      </w:pPr>
      <w:r w:rsidRPr="0066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</w:t>
      </w:r>
    </w:p>
    <w:p w14:paraId="162601EB" w14:textId="48DE355F" w:rsidR="00671C69" w:rsidRPr="00666BF4" w:rsidRDefault="00671C69" w:rsidP="007D1F5A">
      <w:pPr>
        <w:jc w:val="center"/>
        <w:rPr>
          <w:rFonts w:asciiTheme="minorHAnsi" w:hAnsiTheme="minorHAnsi" w:cstheme="minorHAnsi"/>
        </w:rPr>
      </w:pPr>
      <w:r w:rsidRPr="00666BF4">
        <w:rPr>
          <w:rFonts w:asciiTheme="minorHAnsi" w:hAnsiTheme="minorHAnsi" w:cstheme="minorHAnsi"/>
        </w:rPr>
        <w:t>(Nazwa i adres Wykonawcy)</w:t>
      </w:r>
    </w:p>
    <w:p w14:paraId="58FF2004" w14:textId="77777777" w:rsidR="008F315D" w:rsidRPr="008D3082" w:rsidRDefault="008F315D" w:rsidP="008D3082">
      <w:pPr>
        <w:pStyle w:val="Podstawowy"/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8D3082">
        <w:rPr>
          <w:rFonts w:asciiTheme="minorHAnsi" w:hAnsiTheme="minorHAnsi" w:cstheme="minorHAnsi"/>
          <w:bCs/>
          <w:sz w:val="20"/>
          <w:szCs w:val="20"/>
        </w:rPr>
        <w:t>Oświadczamy, że do realizacji zamówienia skierujemy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644"/>
        <w:gridCol w:w="4680"/>
        <w:gridCol w:w="1501"/>
      </w:tblGrid>
      <w:tr w:rsidR="008F315D" w:rsidRPr="008D3082" w14:paraId="1CA17542" w14:textId="77777777" w:rsidTr="009D467C">
        <w:tc>
          <w:tcPr>
            <w:tcW w:w="1217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C1BAF" w14:textId="77777777" w:rsidR="008F315D" w:rsidRPr="008D3082" w:rsidRDefault="008D3082" w:rsidP="001937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82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64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EE770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82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4680" w:type="dxa"/>
            <w:shd w:val="clear" w:color="auto" w:fill="F2F2F2"/>
            <w:vAlign w:val="center"/>
            <w:hideMark/>
          </w:tcPr>
          <w:p w14:paraId="2A416584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82">
              <w:rPr>
                <w:rFonts w:asciiTheme="minorHAnsi" w:hAnsiTheme="minorHAnsi" w:cstheme="minorHAnsi"/>
                <w:b/>
                <w:bCs/>
              </w:rPr>
              <w:t xml:space="preserve">Kwalifikacje zawodowe, </w:t>
            </w:r>
            <w:r w:rsidRPr="008D3082">
              <w:rPr>
                <w:rFonts w:asciiTheme="minorHAnsi" w:hAnsiTheme="minorHAnsi" w:cstheme="minorHAnsi"/>
                <w:b/>
                <w:bCs/>
              </w:rPr>
              <w:br/>
              <w:t>uprawnienia i doświadczenie</w:t>
            </w:r>
          </w:p>
        </w:tc>
        <w:tc>
          <w:tcPr>
            <w:tcW w:w="150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04AC7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3082">
              <w:rPr>
                <w:rFonts w:asciiTheme="minorHAnsi" w:hAnsiTheme="minorHAnsi" w:cstheme="minorHAnsi"/>
                <w:b/>
                <w:bCs/>
              </w:rPr>
              <w:t>Podstawa dysponowania osobą</w:t>
            </w:r>
          </w:p>
        </w:tc>
      </w:tr>
      <w:tr w:rsidR="008F315D" w:rsidRPr="008D3082" w14:paraId="4A11276F" w14:textId="77777777" w:rsidTr="009D467C">
        <w:tc>
          <w:tcPr>
            <w:tcW w:w="12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C2AF5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3082">
              <w:rPr>
                <w:rFonts w:asciiTheme="minorHAnsi" w:hAnsiTheme="minorHAnsi" w:cstheme="minorHAnsi"/>
                <w:i/>
                <w:iCs/>
              </w:rPr>
              <w:t>1.</w:t>
            </w:r>
          </w:p>
        </w:tc>
        <w:tc>
          <w:tcPr>
            <w:tcW w:w="1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8EBDE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3082">
              <w:rPr>
                <w:rFonts w:asciiTheme="minorHAnsi" w:hAnsiTheme="minorHAnsi" w:cstheme="minorHAnsi"/>
                <w:i/>
                <w:iCs/>
              </w:rPr>
              <w:t>2.</w:t>
            </w:r>
          </w:p>
        </w:tc>
        <w:tc>
          <w:tcPr>
            <w:tcW w:w="4680" w:type="dxa"/>
            <w:hideMark/>
          </w:tcPr>
          <w:p w14:paraId="136D8F06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3082">
              <w:rPr>
                <w:rFonts w:asciiTheme="minorHAnsi" w:hAnsiTheme="minorHAnsi" w:cstheme="minorHAnsi"/>
                <w:i/>
                <w:iCs/>
              </w:rPr>
              <w:t>3.</w:t>
            </w:r>
          </w:p>
        </w:tc>
        <w:tc>
          <w:tcPr>
            <w:tcW w:w="15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497D1" w14:textId="77777777" w:rsidR="008F315D" w:rsidRPr="008D3082" w:rsidRDefault="008F315D" w:rsidP="00193797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3082">
              <w:rPr>
                <w:rFonts w:asciiTheme="minorHAnsi" w:hAnsiTheme="minorHAnsi" w:cstheme="minorHAnsi"/>
                <w:i/>
                <w:iCs/>
              </w:rPr>
              <w:t>4.</w:t>
            </w:r>
          </w:p>
        </w:tc>
      </w:tr>
      <w:tr w:rsidR="008F315D" w:rsidRPr="008D3082" w14:paraId="6F5DE5D9" w14:textId="77777777" w:rsidTr="007D1F5A">
        <w:trPr>
          <w:trHeight w:val="422"/>
        </w:trPr>
        <w:tc>
          <w:tcPr>
            <w:tcW w:w="12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2A691" w14:textId="77777777" w:rsidR="008F315D" w:rsidRPr="008D3082" w:rsidRDefault="008F315D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F5CC8F7" w14:textId="77777777" w:rsidR="008F315D" w:rsidRPr="008D3082" w:rsidRDefault="008F315D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7FB9" w14:textId="77777777" w:rsidR="008F315D" w:rsidRPr="008D3082" w:rsidRDefault="008F315D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680" w:type="dxa"/>
            <w:vAlign w:val="center"/>
            <w:hideMark/>
          </w:tcPr>
          <w:p w14:paraId="6B776D0A" w14:textId="6D546BF5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1)</w:t>
            </w:r>
            <w:r w:rsidR="009D467C">
              <w:rPr>
                <w:rFonts w:asciiTheme="minorHAnsi" w:hAnsiTheme="minorHAnsi" w:cstheme="minorHAnsi"/>
              </w:rPr>
              <w:t xml:space="preserve"> </w:t>
            </w:r>
            <w:r w:rsidR="008F315D" w:rsidRPr="008D3082">
              <w:rPr>
                <w:rFonts w:asciiTheme="minorHAnsi" w:hAnsiTheme="minorHAnsi" w:cstheme="minorHAnsi"/>
              </w:rPr>
              <w:t>doświadczenie w realizacji audytów bezpieczeństwa systemów teleinformatycznych określonych przedmiotem zamówienia</w:t>
            </w:r>
            <w:r>
              <w:rPr>
                <w:rFonts w:asciiTheme="minorHAnsi" w:hAnsiTheme="minorHAnsi" w:cstheme="minorHAnsi"/>
              </w:rPr>
              <w:t>: ……………………………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7E7009A0" w14:textId="77777777" w:rsidR="001B635A" w:rsidRDefault="001B635A" w:rsidP="0019379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219F309" w14:textId="555E02AC" w:rsidR="008F315D" w:rsidRPr="008D3082" w:rsidRDefault="00BE5103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="008F315D" w:rsidRPr="008D3082">
              <w:rPr>
                <w:rFonts w:asciiTheme="minorHAnsi" w:hAnsiTheme="minorHAnsi" w:cstheme="minorHAnsi"/>
              </w:rPr>
              <w:t>wykonał</w:t>
            </w:r>
            <w:r w:rsidR="009D467C">
              <w:rPr>
                <w:rFonts w:asciiTheme="minorHAnsi" w:hAnsiTheme="minorHAnsi" w:cstheme="minorHAnsi"/>
              </w:rPr>
              <w:t>/</w:t>
            </w:r>
            <w:r w:rsidR="008F315D" w:rsidRPr="008D3082">
              <w:rPr>
                <w:rFonts w:asciiTheme="minorHAnsi" w:hAnsiTheme="minorHAnsi" w:cstheme="minorHAnsi"/>
              </w:rPr>
              <w:t>a co najmniej 3 audyty systemów teleinformatycznych, w tym co najmniej 1 audyt w sposób hybrydowy tj. automatycznie i manualnie</w:t>
            </w:r>
            <w:r w:rsidR="00671C69">
              <w:rPr>
                <w:rFonts w:asciiTheme="minorHAnsi" w:hAnsiTheme="minorHAnsi" w:cstheme="minorHAnsi"/>
              </w:rPr>
              <w:br/>
            </w:r>
            <w:r w:rsidR="009D467C">
              <w:rPr>
                <w:rFonts w:asciiTheme="minorHAnsi" w:hAnsiTheme="minorHAnsi" w:cstheme="minorHAnsi"/>
              </w:rPr>
              <w:t>(</w:t>
            </w:r>
            <w:r w:rsidR="00671C69">
              <w:rPr>
                <w:rFonts w:asciiTheme="minorHAnsi" w:hAnsiTheme="minorHAnsi" w:cstheme="minorHAnsi"/>
              </w:rPr>
              <w:t xml:space="preserve">opis audytu, data wykonania, nazwa i adres odbiorcy, </w:t>
            </w:r>
            <w:r w:rsidR="009D467C">
              <w:rPr>
                <w:rFonts w:asciiTheme="minorHAnsi" w:hAnsiTheme="minorHAnsi" w:cstheme="minorHAnsi"/>
              </w:rPr>
              <w:t>zaznaczyć, który hybrydowy)</w:t>
            </w:r>
            <w:r w:rsidR="008F315D" w:rsidRPr="008D3082">
              <w:rPr>
                <w:rFonts w:asciiTheme="minorHAnsi" w:hAnsiTheme="minorHAnsi" w:cstheme="minorHAnsi"/>
              </w:rPr>
              <w:t>:</w:t>
            </w:r>
          </w:p>
          <w:p w14:paraId="588D77A2" w14:textId="77777777" w:rsidR="008F315D" w:rsidRPr="008D3082" w:rsidRDefault="008F315D" w:rsidP="009D467C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1) ……………………………………………</w:t>
            </w:r>
          </w:p>
          <w:p w14:paraId="46337A1D" w14:textId="77777777" w:rsidR="008F315D" w:rsidRPr="008D3082" w:rsidRDefault="008F315D" w:rsidP="009D467C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2) ……………………………………………..</w:t>
            </w:r>
          </w:p>
          <w:p w14:paraId="3FE07277" w14:textId="77777777" w:rsidR="008F315D" w:rsidRPr="008D3082" w:rsidRDefault="008F315D" w:rsidP="009D467C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3) ……………………………………………</w:t>
            </w:r>
          </w:p>
          <w:p w14:paraId="27BC1137" w14:textId="77777777" w:rsidR="001B635A" w:rsidRDefault="001B635A" w:rsidP="00193797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0942775" w14:textId="1299700E" w:rsidR="008F315D" w:rsidRPr="008D3082" w:rsidRDefault="00BE5103" w:rsidP="00193797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3)</w:t>
            </w:r>
            <w:r w:rsidR="008F315D" w:rsidRPr="008D3082">
              <w:rPr>
                <w:rFonts w:asciiTheme="minorHAnsi" w:hAnsiTheme="minorHAnsi" w:cstheme="minorHAnsi"/>
              </w:rPr>
              <w:t xml:space="preserve"> wykonał</w:t>
            </w:r>
            <w:r w:rsidR="009D467C">
              <w:rPr>
                <w:rFonts w:asciiTheme="minorHAnsi" w:hAnsiTheme="minorHAnsi" w:cstheme="minorHAnsi"/>
              </w:rPr>
              <w:t>/</w:t>
            </w:r>
            <w:r w:rsidR="008F315D" w:rsidRPr="008D3082">
              <w:rPr>
                <w:rFonts w:asciiTheme="minorHAnsi" w:hAnsiTheme="minorHAnsi" w:cstheme="minorHAnsi"/>
              </w:rPr>
              <w:t xml:space="preserve">a co najmniej 1 audyt kodu źródłowego aplikacji,  która w "warstwie aplikacji" korzystała </w:t>
            </w:r>
            <w:r w:rsidR="00671C69">
              <w:rPr>
                <w:rFonts w:asciiTheme="minorHAnsi" w:hAnsiTheme="minorHAnsi" w:cstheme="minorHAnsi"/>
              </w:rPr>
              <w:br/>
            </w:r>
            <w:r w:rsidR="008F315D" w:rsidRPr="008D3082">
              <w:rPr>
                <w:rFonts w:asciiTheme="minorHAnsi" w:hAnsiTheme="minorHAnsi" w:cstheme="minorHAnsi"/>
              </w:rPr>
              <w:t>z algorytmu ECDSA:</w:t>
            </w:r>
          </w:p>
          <w:p w14:paraId="6EBA8061" w14:textId="77777777" w:rsidR="008F315D" w:rsidRPr="008D3082" w:rsidRDefault="008F315D" w:rsidP="00193797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1) …………………………………………………….</w:t>
            </w:r>
          </w:p>
          <w:p w14:paraId="23376B1D" w14:textId="3350497F" w:rsidR="008F315D" w:rsidRDefault="008F315D" w:rsidP="009D467C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(opis, data wykonania, nazwa i adres odbiorcy)</w:t>
            </w:r>
          </w:p>
          <w:p w14:paraId="2A204E2D" w14:textId="77777777" w:rsidR="001B635A" w:rsidRPr="008D3082" w:rsidRDefault="001B635A" w:rsidP="009D467C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4FF06E85" w14:textId="169CB356" w:rsidR="00671C69" w:rsidRDefault="00BE5103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4)</w:t>
            </w:r>
            <w:r w:rsidR="008F315D" w:rsidRPr="009D467C">
              <w:rPr>
                <w:rFonts w:asciiTheme="minorHAnsi" w:hAnsiTheme="minorHAnsi" w:cstheme="minorHAnsi"/>
              </w:rPr>
              <w:t xml:space="preserve"> posiada </w:t>
            </w:r>
            <w:r w:rsidR="00671C69">
              <w:rPr>
                <w:rFonts w:asciiTheme="minorHAnsi" w:hAnsiTheme="minorHAnsi" w:cstheme="minorHAnsi"/>
              </w:rPr>
              <w:t xml:space="preserve">następujące certyfikaty: </w:t>
            </w:r>
          </w:p>
          <w:p w14:paraId="75C5A25C" w14:textId="77777777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09AC8AD1" w14:textId="3B563C3B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76518822" w14:textId="30E0855A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3068910F" w14:textId="3691AB3D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0D63253F" w14:textId="2F988C73" w:rsidR="00671C69" w:rsidRDefault="00671C69" w:rsidP="001937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0A50D1DA" w14:textId="77777777" w:rsidR="00671C69" w:rsidRDefault="00671C69" w:rsidP="00193797">
            <w:pPr>
              <w:rPr>
                <w:rFonts w:asciiTheme="minorHAnsi" w:hAnsiTheme="minorHAnsi" w:cstheme="minorHAnsi"/>
              </w:rPr>
            </w:pPr>
          </w:p>
          <w:p w14:paraId="1E02CF43" w14:textId="28A96FB8" w:rsidR="008F315D" w:rsidRPr="008D3082" w:rsidRDefault="008F315D" w:rsidP="0019379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949E47" w14:textId="575DDDA8" w:rsidR="008F315D" w:rsidRPr="00666BF4" w:rsidRDefault="00BE5103" w:rsidP="00193797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  <w:b/>
              </w:rPr>
              <w:t>5)</w:t>
            </w:r>
            <w:r w:rsidR="00671C69" w:rsidRPr="00666BF4">
              <w:rPr>
                <w:rFonts w:asciiTheme="minorHAnsi" w:hAnsiTheme="minorHAnsi" w:cstheme="minorHAnsi"/>
              </w:rPr>
              <w:t xml:space="preserve"> posiada znajomość:</w:t>
            </w:r>
          </w:p>
          <w:p w14:paraId="2988F88A" w14:textId="13FCC92F" w:rsidR="00671C69" w:rsidRPr="00666BF4" w:rsidRDefault="00BE5103" w:rsidP="00193797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>a) języka oprogramowania Java,</w:t>
            </w:r>
          </w:p>
          <w:p w14:paraId="470D4D66" w14:textId="1E798364" w:rsidR="00BE5103" w:rsidRPr="00666BF4" w:rsidRDefault="00BE5103" w:rsidP="00193797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>b) co najmniej dziesięciu najpopularniejszych luk w zabezpieczeniach OWASP,</w:t>
            </w:r>
          </w:p>
          <w:p w14:paraId="36B25F75" w14:textId="77B4B884" w:rsidR="00BE5103" w:rsidRPr="00666BF4" w:rsidRDefault="00BE5103" w:rsidP="00193797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lastRenderedPageBreak/>
              <w:t xml:space="preserve">c) narzędzi do analizy kodu źródłowego, takich jak </w:t>
            </w:r>
            <w:proofErr w:type="spellStart"/>
            <w:r w:rsidRPr="00666BF4">
              <w:rPr>
                <w:rFonts w:asciiTheme="minorHAnsi" w:hAnsiTheme="minorHAnsi" w:cstheme="minorHAnsi"/>
              </w:rPr>
              <w:t>Bandit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6BF4">
              <w:rPr>
                <w:rFonts w:asciiTheme="minorHAnsi" w:hAnsiTheme="minorHAnsi" w:cstheme="minorHAnsi"/>
              </w:rPr>
              <w:t>Brakeman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6BF4">
              <w:rPr>
                <w:rFonts w:asciiTheme="minorHAnsi" w:hAnsiTheme="minorHAnsi" w:cstheme="minorHAnsi"/>
              </w:rPr>
              <w:t>Cast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 AIP i innych, </w:t>
            </w:r>
          </w:p>
          <w:p w14:paraId="6CD60006" w14:textId="49A93E7C" w:rsidR="00671C69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 xml:space="preserve">d) zna aktualne protokoły </w:t>
            </w:r>
            <w:r w:rsidR="007D1F5A" w:rsidRPr="00666BF4">
              <w:rPr>
                <w:rFonts w:asciiTheme="minorHAnsi" w:hAnsiTheme="minorHAnsi" w:cstheme="minorHAnsi"/>
              </w:rPr>
              <w:t>i</w:t>
            </w:r>
            <w:r w:rsidRPr="00666BF4">
              <w:rPr>
                <w:rFonts w:asciiTheme="minorHAnsi" w:hAnsiTheme="minorHAnsi" w:cstheme="minorHAnsi"/>
              </w:rPr>
              <w:t xml:space="preserve"> techniki szyfrowania</w:t>
            </w:r>
          </w:p>
        </w:tc>
        <w:tc>
          <w:tcPr>
            <w:tcW w:w="15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BD958" w14:textId="77777777" w:rsidR="008F315D" w:rsidRPr="00666BF4" w:rsidRDefault="008F315D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D3082" w:rsidRPr="008D3082" w14:paraId="7E49B703" w14:textId="77777777" w:rsidTr="009D467C">
        <w:trPr>
          <w:trHeight w:val="1301"/>
        </w:trPr>
        <w:tc>
          <w:tcPr>
            <w:tcW w:w="12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7B0B8" w14:textId="02FDC094" w:rsidR="008D3082" w:rsidRPr="008D3082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3321F" w14:textId="77777777" w:rsidR="008D3082" w:rsidRPr="008D3082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68CF18DC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082">
              <w:rPr>
                <w:rFonts w:asciiTheme="minorHAnsi" w:hAnsiTheme="minorHAnsi" w:cstheme="minorHAnsi"/>
              </w:rPr>
              <w:t>doświadczenie w realizacji audytów bezpieczeństwa systemów teleinformatycznych określonych przedmiotem zamówienia</w:t>
            </w:r>
            <w:r>
              <w:rPr>
                <w:rFonts w:asciiTheme="minorHAnsi" w:hAnsiTheme="minorHAnsi" w:cstheme="minorHAnsi"/>
              </w:rPr>
              <w:t>: ……………………………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6BF9A243" w14:textId="77777777" w:rsidR="00BE5103" w:rsidRDefault="00BE5103" w:rsidP="00BE51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D2D0AF" w14:textId="77777777" w:rsidR="00BE5103" w:rsidRPr="008D3082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2) </w:t>
            </w:r>
            <w:r w:rsidRPr="008D3082">
              <w:rPr>
                <w:rFonts w:asciiTheme="minorHAnsi" w:hAnsiTheme="minorHAnsi" w:cstheme="minorHAnsi"/>
              </w:rPr>
              <w:t>wykonał</w:t>
            </w:r>
            <w:r>
              <w:rPr>
                <w:rFonts w:asciiTheme="minorHAnsi" w:hAnsiTheme="minorHAnsi" w:cstheme="minorHAnsi"/>
              </w:rPr>
              <w:t>/</w:t>
            </w:r>
            <w:r w:rsidRPr="008D3082">
              <w:rPr>
                <w:rFonts w:asciiTheme="minorHAnsi" w:hAnsiTheme="minorHAnsi" w:cstheme="minorHAnsi"/>
              </w:rPr>
              <w:t>a co najmniej 3 audyty systemów teleinformatycznych, w tym co najmniej 1 audyt w sposób hybrydowy tj. automatycznie i manualnie</w:t>
            </w:r>
            <w:r>
              <w:rPr>
                <w:rFonts w:asciiTheme="minorHAnsi" w:hAnsiTheme="minorHAnsi" w:cstheme="minorHAnsi"/>
              </w:rPr>
              <w:br/>
              <w:t>(opis audytu, data wykonania, nazwa i adres odbiorcy, zaznaczyć, który hybrydowy)</w:t>
            </w:r>
            <w:r w:rsidRPr="008D3082">
              <w:rPr>
                <w:rFonts w:asciiTheme="minorHAnsi" w:hAnsiTheme="minorHAnsi" w:cstheme="minorHAnsi"/>
              </w:rPr>
              <w:t>:</w:t>
            </w:r>
          </w:p>
          <w:p w14:paraId="4C9CBC97" w14:textId="77777777" w:rsidR="00BE5103" w:rsidRPr="008D3082" w:rsidRDefault="00BE5103" w:rsidP="00BE5103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1) ……………………………………………</w:t>
            </w:r>
          </w:p>
          <w:p w14:paraId="33FBBFBA" w14:textId="77777777" w:rsidR="00BE5103" w:rsidRPr="008D3082" w:rsidRDefault="00BE5103" w:rsidP="00BE5103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2) ……………………………………………..</w:t>
            </w:r>
          </w:p>
          <w:p w14:paraId="5BF7185D" w14:textId="77777777" w:rsidR="00BE5103" w:rsidRPr="008D3082" w:rsidRDefault="00BE5103" w:rsidP="00BE5103">
            <w:pPr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3) ……………………………………………</w:t>
            </w:r>
          </w:p>
          <w:p w14:paraId="316E80CD" w14:textId="77777777" w:rsidR="00BE5103" w:rsidRDefault="00BE5103" w:rsidP="00BE5103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7500A37" w14:textId="77777777" w:rsidR="00BE5103" w:rsidRPr="008D3082" w:rsidRDefault="00BE5103" w:rsidP="00BE5103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3)</w:t>
            </w:r>
            <w:r w:rsidRPr="008D3082">
              <w:rPr>
                <w:rFonts w:asciiTheme="minorHAnsi" w:hAnsiTheme="minorHAnsi" w:cstheme="minorHAnsi"/>
              </w:rPr>
              <w:t xml:space="preserve"> wykonał</w:t>
            </w:r>
            <w:r>
              <w:rPr>
                <w:rFonts w:asciiTheme="minorHAnsi" w:hAnsiTheme="minorHAnsi" w:cstheme="minorHAnsi"/>
              </w:rPr>
              <w:t>/</w:t>
            </w:r>
            <w:r w:rsidRPr="008D3082">
              <w:rPr>
                <w:rFonts w:asciiTheme="minorHAnsi" w:hAnsiTheme="minorHAnsi" w:cstheme="minorHAnsi"/>
              </w:rPr>
              <w:t xml:space="preserve">a co najmniej 1 audyt kodu źródłowego aplikacji,  która w "warstwie aplikacji" korzystała </w:t>
            </w:r>
            <w:r>
              <w:rPr>
                <w:rFonts w:asciiTheme="minorHAnsi" w:hAnsiTheme="minorHAnsi" w:cstheme="minorHAnsi"/>
              </w:rPr>
              <w:br/>
            </w:r>
            <w:r w:rsidRPr="008D3082">
              <w:rPr>
                <w:rFonts w:asciiTheme="minorHAnsi" w:hAnsiTheme="minorHAnsi" w:cstheme="minorHAnsi"/>
              </w:rPr>
              <w:t>z algorytmu ECDSA:</w:t>
            </w:r>
          </w:p>
          <w:p w14:paraId="54A4E6B3" w14:textId="77777777" w:rsidR="00BE5103" w:rsidRPr="008D3082" w:rsidRDefault="00BE5103" w:rsidP="00BE5103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1) …………………………………………………….</w:t>
            </w:r>
          </w:p>
          <w:p w14:paraId="553351A5" w14:textId="77777777" w:rsidR="00BE5103" w:rsidRDefault="00BE5103" w:rsidP="00BE5103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  <w:r w:rsidRPr="008D3082">
              <w:rPr>
                <w:rFonts w:asciiTheme="minorHAnsi" w:hAnsiTheme="minorHAnsi" w:cstheme="minorHAnsi"/>
              </w:rPr>
              <w:t>(opis, data wykonania, nazwa i adres odbiorcy)</w:t>
            </w:r>
          </w:p>
          <w:p w14:paraId="2CD00102" w14:textId="77777777" w:rsidR="00BE5103" w:rsidRPr="008D3082" w:rsidRDefault="00BE5103" w:rsidP="00BE5103">
            <w:pPr>
              <w:shd w:val="clear" w:color="auto" w:fill="FFFFFF"/>
              <w:spacing w:before="60"/>
              <w:jc w:val="both"/>
              <w:rPr>
                <w:rFonts w:asciiTheme="minorHAnsi" w:hAnsiTheme="minorHAnsi" w:cstheme="minorHAnsi"/>
              </w:rPr>
            </w:pPr>
          </w:p>
          <w:p w14:paraId="42C369F1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4)</w:t>
            </w:r>
            <w:r w:rsidRPr="009D467C">
              <w:rPr>
                <w:rFonts w:asciiTheme="minorHAnsi" w:hAnsiTheme="minorHAnsi" w:cstheme="minorHAnsi"/>
              </w:rPr>
              <w:t xml:space="preserve"> posiada </w:t>
            </w:r>
            <w:r>
              <w:rPr>
                <w:rFonts w:asciiTheme="minorHAnsi" w:hAnsiTheme="minorHAnsi" w:cstheme="minorHAnsi"/>
              </w:rPr>
              <w:t xml:space="preserve">następujące certyfikaty: </w:t>
            </w:r>
          </w:p>
          <w:p w14:paraId="5DC40F93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4596701D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3757F016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43A256E1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45EBDC3D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  <w:p w14:paraId="046CFC96" w14:textId="77777777" w:rsidR="00BE5103" w:rsidRDefault="00BE5103" w:rsidP="00BE5103">
            <w:pPr>
              <w:rPr>
                <w:rFonts w:asciiTheme="minorHAnsi" w:hAnsiTheme="minorHAnsi" w:cstheme="minorHAnsi"/>
              </w:rPr>
            </w:pPr>
          </w:p>
          <w:p w14:paraId="6422B399" w14:textId="77777777" w:rsidR="00BE5103" w:rsidRPr="008D3082" w:rsidRDefault="00BE5103" w:rsidP="00BE510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250DBC3" w14:textId="77777777" w:rsidR="00BE5103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  <w:b/>
              </w:rPr>
              <w:t>5)</w:t>
            </w:r>
            <w:r w:rsidRPr="00666BF4">
              <w:rPr>
                <w:rFonts w:asciiTheme="minorHAnsi" w:hAnsiTheme="minorHAnsi" w:cstheme="minorHAnsi"/>
              </w:rPr>
              <w:t xml:space="preserve"> posiada znajomość:</w:t>
            </w:r>
          </w:p>
          <w:p w14:paraId="130B7FE4" w14:textId="77777777" w:rsidR="00BE5103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>a) języka oprogramowania Java,</w:t>
            </w:r>
          </w:p>
          <w:p w14:paraId="3B35FC36" w14:textId="77777777" w:rsidR="00BE5103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>b) co najmniej dziesięciu najpopularniejszych luk w zabezpieczeniach OWASP,</w:t>
            </w:r>
          </w:p>
          <w:p w14:paraId="211967CE" w14:textId="77777777" w:rsidR="00BE5103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 xml:space="preserve">c) narzędzi do analizy kodu źródłowego, takich jak </w:t>
            </w:r>
            <w:proofErr w:type="spellStart"/>
            <w:r w:rsidRPr="00666BF4">
              <w:rPr>
                <w:rFonts w:asciiTheme="minorHAnsi" w:hAnsiTheme="minorHAnsi" w:cstheme="minorHAnsi"/>
              </w:rPr>
              <w:t>Bandit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6BF4">
              <w:rPr>
                <w:rFonts w:asciiTheme="minorHAnsi" w:hAnsiTheme="minorHAnsi" w:cstheme="minorHAnsi"/>
              </w:rPr>
              <w:t>Brakeman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6BF4">
              <w:rPr>
                <w:rFonts w:asciiTheme="minorHAnsi" w:hAnsiTheme="minorHAnsi" w:cstheme="minorHAnsi"/>
              </w:rPr>
              <w:t>Cast</w:t>
            </w:r>
            <w:proofErr w:type="spellEnd"/>
            <w:r w:rsidRPr="00666BF4">
              <w:rPr>
                <w:rFonts w:asciiTheme="minorHAnsi" w:hAnsiTheme="minorHAnsi" w:cstheme="minorHAnsi"/>
              </w:rPr>
              <w:t xml:space="preserve"> AIP i innych, </w:t>
            </w:r>
          </w:p>
          <w:p w14:paraId="66B0088D" w14:textId="7CCEF70E" w:rsidR="00BE5103" w:rsidRPr="00666BF4" w:rsidRDefault="00BE5103" w:rsidP="00BE5103">
            <w:pPr>
              <w:rPr>
                <w:rFonts w:asciiTheme="minorHAnsi" w:hAnsiTheme="minorHAnsi" w:cstheme="minorHAnsi"/>
              </w:rPr>
            </w:pPr>
            <w:r w:rsidRPr="00666BF4">
              <w:rPr>
                <w:rFonts w:asciiTheme="minorHAnsi" w:hAnsiTheme="minorHAnsi" w:cstheme="minorHAnsi"/>
              </w:rPr>
              <w:t xml:space="preserve">d) zna aktualne protokoły </w:t>
            </w:r>
            <w:r w:rsidR="007D1F5A" w:rsidRPr="00666BF4">
              <w:rPr>
                <w:rFonts w:asciiTheme="minorHAnsi" w:hAnsiTheme="minorHAnsi" w:cstheme="minorHAnsi"/>
              </w:rPr>
              <w:t>i</w:t>
            </w:r>
            <w:r w:rsidRPr="00666BF4">
              <w:rPr>
                <w:rFonts w:asciiTheme="minorHAnsi" w:hAnsiTheme="minorHAnsi" w:cstheme="minorHAnsi"/>
              </w:rPr>
              <w:t xml:space="preserve"> techniki szyfrowania</w:t>
            </w:r>
          </w:p>
          <w:p w14:paraId="67B6C0B4" w14:textId="77777777" w:rsidR="008D3082" w:rsidRPr="008D3082" w:rsidRDefault="008D3082" w:rsidP="001937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A1C3" w14:textId="77777777" w:rsidR="008D3082" w:rsidRPr="00666BF4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D3082" w:rsidRPr="008D3082" w14:paraId="0E87B112" w14:textId="77777777" w:rsidTr="009D467C">
        <w:trPr>
          <w:trHeight w:val="1301"/>
        </w:trPr>
        <w:tc>
          <w:tcPr>
            <w:tcW w:w="12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F3FC" w14:textId="77777777" w:rsidR="008D3082" w:rsidRPr="008D3082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2FB2B" w14:textId="77777777" w:rsidR="008D3082" w:rsidRPr="008D3082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1DCA5466" w14:textId="77777777" w:rsidR="008D3082" w:rsidRPr="008D3082" w:rsidRDefault="008D3082" w:rsidP="001937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4943C" w14:textId="77777777" w:rsidR="008D3082" w:rsidRPr="00666BF4" w:rsidRDefault="008D3082" w:rsidP="0019379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6A0A8FA" w14:textId="77777777" w:rsidR="008F315D" w:rsidRPr="00666BF4" w:rsidRDefault="008F315D">
      <w:pPr>
        <w:rPr>
          <w:rFonts w:asciiTheme="minorHAnsi" w:hAnsiTheme="minorHAnsi" w:cstheme="minorHAnsi"/>
        </w:rPr>
      </w:pPr>
    </w:p>
    <w:p w14:paraId="194BA1AB" w14:textId="77777777" w:rsidR="008F315D" w:rsidRPr="00666BF4" w:rsidRDefault="008F315D">
      <w:pPr>
        <w:rPr>
          <w:rFonts w:asciiTheme="minorHAnsi" w:hAnsiTheme="minorHAnsi" w:cstheme="minorHAnsi"/>
        </w:rPr>
      </w:pPr>
    </w:p>
    <w:sectPr w:rsidR="008F315D" w:rsidRPr="00666BF4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BDE7" w14:textId="77777777" w:rsidR="00900A32" w:rsidRDefault="00900A32" w:rsidP="00857979">
      <w:r>
        <w:separator/>
      </w:r>
    </w:p>
  </w:endnote>
  <w:endnote w:type="continuationSeparator" w:id="0">
    <w:p w14:paraId="59958A99" w14:textId="77777777" w:rsidR="00900A32" w:rsidRDefault="00900A32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7B10" w14:textId="1095AB39" w:rsidR="00857979" w:rsidRDefault="00DB4371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28F04A7" wp14:editId="73B267D6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82">
      <w:rPr>
        <w:noProof/>
      </w:rPr>
      <w:drawing>
        <wp:anchor distT="0" distB="0" distL="114300" distR="114300" simplePos="0" relativeHeight="251665408" behindDoc="0" locked="0" layoutInCell="1" allowOverlap="1" wp14:anchorId="1E466F9C" wp14:editId="64BF0E5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02EC" w14:textId="77777777" w:rsidR="00857979" w:rsidRDefault="00DB4371" w:rsidP="00ED7D89">
    <w:pPr>
      <w:pStyle w:val="Stopka"/>
      <w:ind w:hanging="1134"/>
    </w:pPr>
    <w:r>
      <w:rPr>
        <w:noProof/>
      </w:rPr>
      <w:drawing>
        <wp:inline distT="0" distB="0" distL="0" distR="0" wp14:anchorId="75D7621F" wp14:editId="62DC3EDD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4417" w14:textId="77777777" w:rsidR="00900A32" w:rsidRDefault="00900A32" w:rsidP="00857979">
      <w:r>
        <w:separator/>
      </w:r>
    </w:p>
  </w:footnote>
  <w:footnote w:type="continuationSeparator" w:id="0">
    <w:p w14:paraId="03EF0205" w14:textId="77777777" w:rsidR="00900A32" w:rsidRDefault="00900A32" w:rsidP="00857979">
      <w:r>
        <w:continuationSeparator/>
      </w:r>
    </w:p>
  </w:footnote>
  <w:footnote w:id="1">
    <w:p w14:paraId="1428977D" w14:textId="0F6DDE23" w:rsidR="00671C69" w:rsidRDefault="00671C69">
      <w:pPr>
        <w:pStyle w:val="Tekstprzypisudolnego"/>
      </w:pPr>
      <w:r>
        <w:rPr>
          <w:rStyle w:val="Odwoanieprzypisudolnego"/>
        </w:rPr>
        <w:footnoteRef/>
      </w:r>
      <w:r>
        <w:t xml:space="preserve"> Wskazać liczbę lat doświadczenia</w:t>
      </w:r>
    </w:p>
  </w:footnote>
  <w:footnote w:id="2">
    <w:p w14:paraId="17DB4793" w14:textId="77777777" w:rsidR="00BE5103" w:rsidRDefault="00BE5103" w:rsidP="00BE5103">
      <w:pPr>
        <w:pStyle w:val="Tekstprzypisudolnego"/>
      </w:pPr>
      <w:r>
        <w:rPr>
          <w:rStyle w:val="Odwoanieprzypisudolnego"/>
        </w:rPr>
        <w:footnoteRef/>
      </w:r>
      <w:r>
        <w:t xml:space="preserve"> Wskazać liczbę lat doświadczenia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85C6" w14:textId="17D6C139" w:rsidR="00857979" w:rsidRDefault="008D308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4EFEB9" wp14:editId="1173858A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74AD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478AF" wp14:editId="6B069036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28D"/>
    <w:multiLevelType w:val="hybridMultilevel"/>
    <w:tmpl w:val="BF940A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F42C0"/>
    <w:multiLevelType w:val="hybridMultilevel"/>
    <w:tmpl w:val="9C2EFE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1B635A"/>
    <w:rsid w:val="003748CC"/>
    <w:rsid w:val="004D7364"/>
    <w:rsid w:val="00666BF4"/>
    <w:rsid w:val="00671C69"/>
    <w:rsid w:val="00786F7B"/>
    <w:rsid w:val="007D1F5A"/>
    <w:rsid w:val="00857979"/>
    <w:rsid w:val="008D3082"/>
    <w:rsid w:val="008F0454"/>
    <w:rsid w:val="008F315D"/>
    <w:rsid w:val="00900A32"/>
    <w:rsid w:val="0098643E"/>
    <w:rsid w:val="009D467C"/>
    <w:rsid w:val="00B70CA6"/>
    <w:rsid w:val="00BE5103"/>
    <w:rsid w:val="00DA51BD"/>
    <w:rsid w:val="00DB4371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4A0004"/>
  <w15:docId w15:val="{704154C9-5D05-4852-A414-4E54689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8F315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8F315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315D"/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F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link w:val="PodstawowyZnak"/>
    <w:qFormat/>
    <w:rsid w:val="008F315D"/>
    <w:pPr>
      <w:spacing w:before="100" w:beforeAutospacing="1" w:after="100" w:afterAutospacing="1" w:line="360" w:lineRule="auto"/>
      <w:jc w:val="both"/>
    </w:pPr>
    <w:rPr>
      <w:rFonts w:ascii="Calibri" w:eastAsiaTheme="minorEastAsia" w:hAnsi="Calibri" w:cstheme="minorBidi"/>
      <w:sz w:val="22"/>
      <w:szCs w:val="22"/>
    </w:rPr>
  </w:style>
  <w:style w:type="character" w:customStyle="1" w:styleId="PodstawowyZnak">
    <w:name w:val="Podstawowy Znak"/>
    <w:basedOn w:val="Domylnaczcionkaakapitu"/>
    <w:link w:val="Podstawowy"/>
    <w:rsid w:val="008F315D"/>
    <w:rPr>
      <w:rFonts w:ascii="Calibri" w:eastAsiaTheme="minorEastAsia" w:hAnsi="Calibri"/>
      <w:lang w:eastAsia="pl-PL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99"/>
    <w:qFormat/>
    <w:rsid w:val="00671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C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C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C69"/>
    <w:rPr>
      <w:vertAlign w:val="superscript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99"/>
    <w:qFormat/>
    <w:rsid w:val="00671C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B065-7446-4AB2-BD90-A342ADBA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Joanna Krygielska</cp:lastModifiedBy>
  <cp:revision>4</cp:revision>
  <cp:lastPrinted>2020-07-29T09:26:00Z</cp:lastPrinted>
  <dcterms:created xsi:type="dcterms:W3CDTF">2020-07-29T09:10:00Z</dcterms:created>
  <dcterms:modified xsi:type="dcterms:W3CDTF">2020-07-29T09:26:00Z</dcterms:modified>
</cp:coreProperties>
</file>