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1DFB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CC9F9CD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6B812295" w14:textId="77777777" w:rsidR="007F63CB" w:rsidRPr="002D6E8A" w:rsidRDefault="007F63CB" w:rsidP="007F63CB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FORMULARZ OFERTY  </w:t>
      </w:r>
    </w:p>
    <w:p w14:paraId="5418AABC" w14:textId="77777777" w:rsidR="007F63CB" w:rsidRPr="002D6E8A" w:rsidRDefault="007F63CB" w:rsidP="007F63CB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63CB" w:rsidRPr="002D6E8A" w14:paraId="44D9B695" w14:textId="77777777" w:rsidTr="004327EF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14:paraId="515ACAD5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32433BC" w14:textId="17129F5A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     ……………………………………………………………………………………………………………………..….</w:t>
            </w:r>
          </w:p>
          <w:p w14:paraId="3EE16B6B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E2C395" w14:textId="01F40730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..… …………………………………………………………………………………………………………………………..….</w:t>
            </w:r>
          </w:p>
          <w:p w14:paraId="5E76118E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28C5A09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67093A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(nazwa i adres Wykonawcy, numer NIP)</w:t>
            </w: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14:paraId="6F3E5B07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463700C5" w14:textId="35927222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>Składając ofertę w postępowaniu o udzielenie zamówienia publicznego prowadzonego zgodnie z art. 4 pkt 8 ustawy z dnia 29 stycznia 2004 r. - Prawo zamówień publicznych (Dz. U. z 2019 r., poz. 1843</w:t>
      </w:r>
      <w:r w:rsidR="00E95467">
        <w:rPr>
          <w:rFonts w:asciiTheme="minorHAnsi" w:hAnsiTheme="minorHAnsi" w:cstheme="minorHAnsi"/>
          <w:b/>
          <w:sz w:val="24"/>
          <w:szCs w:val="24"/>
        </w:rPr>
        <w:t xml:space="preserve"> ze zm.</w:t>
      </w:r>
      <w:r w:rsidRPr="002D6E8A">
        <w:rPr>
          <w:rFonts w:asciiTheme="minorHAnsi" w:hAnsiTheme="minorHAnsi" w:cstheme="minorHAnsi"/>
          <w:b/>
          <w:sz w:val="24"/>
          <w:szCs w:val="24"/>
        </w:rPr>
        <w:t>):</w:t>
      </w:r>
    </w:p>
    <w:p w14:paraId="47256EB1" w14:textId="77777777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145013" w14:textId="0CC842A1" w:rsidR="007F63CB" w:rsidRDefault="007F63CB" w:rsidP="007F63CB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OFERUJEMY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wykonanie przedmiotu zamówienia na następujących warunkach cenowych:</w:t>
      </w:r>
    </w:p>
    <w:p w14:paraId="79B0D1B5" w14:textId="77777777" w:rsidR="000211D8" w:rsidRPr="002D6E8A" w:rsidRDefault="000211D8" w:rsidP="006C5E0B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906"/>
        <w:gridCol w:w="1670"/>
        <w:gridCol w:w="2205"/>
        <w:gridCol w:w="2326"/>
      </w:tblGrid>
      <w:tr w:rsidR="005F5449" w:rsidRPr="006A4902" w14:paraId="48A84198" w14:textId="77777777" w:rsidTr="005F5449">
        <w:trPr>
          <w:trHeight w:val="72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02E25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7046E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B247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>Cena jednostkowa brutto (zł)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0EBF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  <w:p w14:paraId="09AF927D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38028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 xml:space="preserve">Wartość brutto (zł)                          </w:t>
            </w:r>
            <w:r w:rsidRPr="005F5449">
              <w:rPr>
                <w:rFonts w:cstheme="minorHAnsi"/>
                <w:sz w:val="18"/>
                <w:szCs w:val="18"/>
                <w:lang w:eastAsia="pl-PL"/>
              </w:rPr>
              <w:t>(ilość x cena jedn.)</w:t>
            </w:r>
          </w:p>
        </w:tc>
      </w:tr>
      <w:tr w:rsidR="005F5449" w:rsidRPr="006A4902" w14:paraId="2CC50AF8" w14:textId="77777777" w:rsidTr="009D5A57">
        <w:trPr>
          <w:trHeight w:val="73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2D7F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353B5" w14:textId="62901751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Dostawa, montaż i uruchomienie jednego</w:t>
            </w:r>
          </w:p>
          <w:p w14:paraId="262EEFE4" w14:textId="2BC52465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klimatyzatora typu Split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CCF3" w14:textId="77777777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8AC9" w14:textId="77D14789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1 klimatyzator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D3709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5F5449" w:rsidRPr="006A4902" w14:paraId="7659AA6D" w14:textId="77777777" w:rsidTr="009D5A57">
        <w:trPr>
          <w:trHeight w:val="73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9680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6E22" w14:textId="6955CDAC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Usługa serwisu i konserwacji jednego klimatyzatora typu Split (2 razy w roku w terminach określonych w umowie)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130E" w14:textId="77777777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1A793" w14:textId="77777777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6 usług (po 2 razy w roku w terminach określonych w umowie)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81AD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5F5449" w:rsidRPr="006A4902" w14:paraId="6E588C7A" w14:textId="77777777" w:rsidTr="009D5A57">
        <w:trPr>
          <w:trHeight w:val="73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1D0B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31C2B" w14:textId="77777777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sz w:val="18"/>
                <w:szCs w:val="18"/>
                <w:lang w:eastAsia="pl-PL"/>
              </w:rPr>
              <w:t>Usługa naprawy nieobjęta gwarancją - roboczogodziny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6A0C" w14:textId="77777777" w:rsidR="005F5449" w:rsidRPr="005F5449" w:rsidRDefault="005F5449" w:rsidP="009D5A57">
            <w:pPr>
              <w:tabs>
                <w:tab w:val="num" w:pos="0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32B0" w14:textId="57845E0C" w:rsidR="005F5449" w:rsidRPr="005F5449" w:rsidRDefault="006C5E0B" w:rsidP="009D5A57">
            <w:pPr>
              <w:tabs>
                <w:tab w:val="num" w:pos="0"/>
                <w:tab w:val="left" w:pos="570"/>
                <w:tab w:val="center" w:pos="725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 roboczogodzin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6C2B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5F5449" w:rsidRPr="006A4902" w14:paraId="478138D7" w14:textId="77777777" w:rsidTr="005F5449">
        <w:trPr>
          <w:trHeight w:val="737"/>
          <w:jc w:val="center"/>
        </w:trPr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22E0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0BD46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9EE5D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A27A6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D82F" w14:textId="71EB7F1B" w:rsidR="005F5449" w:rsidRDefault="006C5E0B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 xml:space="preserve">    </w:t>
            </w:r>
            <w:r w:rsidR="005F5449" w:rsidRPr="005F5449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łączna: </w:t>
            </w:r>
          </w:p>
          <w:p w14:paraId="72782258" w14:textId="77777777" w:rsidR="006C5E0B" w:rsidRPr="005F5449" w:rsidRDefault="006C5E0B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</w:p>
          <w:p w14:paraId="05E5447E" w14:textId="77777777" w:rsidR="005F5449" w:rsidRPr="005F5449" w:rsidRDefault="005F5449" w:rsidP="00E6193F">
            <w:pPr>
              <w:tabs>
                <w:tab w:val="num" w:pos="0"/>
              </w:tabs>
              <w:autoSpaceDE w:val="0"/>
              <w:autoSpaceDN w:val="0"/>
              <w:spacing w:before="120" w:after="120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5F5449">
              <w:rPr>
                <w:rFonts w:cstheme="minorHAnsi"/>
                <w:b/>
                <w:sz w:val="18"/>
                <w:szCs w:val="18"/>
                <w:lang w:eastAsia="pl-PL"/>
              </w:rPr>
              <w:t>……………..…….….…</w:t>
            </w:r>
          </w:p>
        </w:tc>
      </w:tr>
    </w:tbl>
    <w:p w14:paraId="6480B5FC" w14:textId="04353D0C" w:rsidR="005F5449" w:rsidRPr="005F5449" w:rsidRDefault="005F5449" w:rsidP="005F5449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OFERUJEMY urządzenie</w:t>
      </w:r>
      <w:r w:rsidRPr="005F5449">
        <w:rPr>
          <w:rFonts w:cstheme="minorHAnsi"/>
          <w:b/>
          <w:bCs/>
          <w:lang w:eastAsia="pl-PL"/>
        </w:rPr>
        <w:t>:</w:t>
      </w:r>
      <w:r w:rsidRPr="005F5449">
        <w:rPr>
          <w:rFonts w:cstheme="minorHAnsi"/>
          <w:i/>
          <w:lang w:eastAsia="pl-PL"/>
        </w:rPr>
        <w:t xml:space="preserve"> </w:t>
      </w:r>
    </w:p>
    <w:p w14:paraId="38D26C19" w14:textId="11B3BBC8" w:rsidR="005F5449" w:rsidRPr="005F5449" w:rsidRDefault="005F5449" w:rsidP="005F5449">
      <w:pPr>
        <w:shd w:val="clear" w:color="auto" w:fill="FFFFFF"/>
        <w:tabs>
          <w:tab w:val="left" w:pos="360"/>
        </w:tabs>
        <w:autoSpaceDE w:val="0"/>
        <w:autoSpaceDN w:val="0"/>
        <w:spacing w:before="120"/>
        <w:jc w:val="both"/>
        <w:rPr>
          <w:rFonts w:cstheme="minorHAnsi"/>
          <w:sz w:val="24"/>
          <w:szCs w:val="24"/>
          <w:vertAlign w:val="subscript"/>
          <w:lang w:eastAsia="pl-PL"/>
        </w:rPr>
      </w:pPr>
      <w:r w:rsidRPr="005F5449">
        <w:rPr>
          <w:rFonts w:cstheme="minorHAnsi"/>
          <w:lang w:eastAsia="pl-PL"/>
        </w:rPr>
        <w:t>Klimatyzator ścienny</w:t>
      </w:r>
      <w:r>
        <w:rPr>
          <w:rFonts w:cstheme="minorHAnsi"/>
          <w:sz w:val="24"/>
          <w:szCs w:val="24"/>
          <w:lang w:eastAsia="pl-PL"/>
        </w:rPr>
        <w:t xml:space="preserve"> …………………………………………………………………………………</w:t>
      </w:r>
      <w:r w:rsidR="001F3448">
        <w:rPr>
          <w:rStyle w:val="Odwoanieprzypisudolnego"/>
          <w:rFonts w:cstheme="minorHAnsi"/>
          <w:sz w:val="24"/>
          <w:szCs w:val="24"/>
          <w:lang w:eastAsia="pl-PL"/>
        </w:rPr>
        <w:footnoteReference w:id="2"/>
      </w:r>
    </w:p>
    <w:p w14:paraId="7B89D5F7" w14:textId="77777777" w:rsidR="005F5449" w:rsidRPr="00A758FA" w:rsidRDefault="005F5449" w:rsidP="005F5449">
      <w:pPr>
        <w:shd w:val="clear" w:color="auto" w:fill="FFFFFF"/>
        <w:tabs>
          <w:tab w:val="left" w:pos="360"/>
        </w:tabs>
        <w:autoSpaceDE w:val="0"/>
        <w:autoSpaceDN w:val="0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i/>
          <w:lang w:eastAsia="pl-PL"/>
        </w:rPr>
        <w:br/>
      </w:r>
      <w:r w:rsidRPr="00A758FA">
        <w:rPr>
          <w:rFonts w:cstheme="minorHAnsi"/>
          <w:lang w:eastAsia="pl-PL"/>
        </w:rPr>
        <w:t xml:space="preserve">W </w:t>
      </w:r>
      <w:r>
        <w:rPr>
          <w:rFonts w:cstheme="minorHAnsi"/>
          <w:lang w:eastAsia="pl-PL"/>
        </w:rPr>
        <w:t>załączeniu</w:t>
      </w:r>
      <w:r w:rsidRPr="00A758FA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do oferty </w:t>
      </w:r>
      <w:r w:rsidRPr="00A758FA">
        <w:rPr>
          <w:rFonts w:cstheme="minorHAnsi"/>
          <w:lang w:eastAsia="pl-PL"/>
        </w:rPr>
        <w:t>karta produktu.</w:t>
      </w:r>
    </w:p>
    <w:p w14:paraId="53D94223" w14:textId="2D6A1437" w:rsidR="007F63CB" w:rsidRPr="002D6E8A" w:rsidRDefault="007F63CB" w:rsidP="000211D8">
      <w:pPr>
        <w:pStyle w:val="Bezodstpw"/>
        <w:suppressAutoHyphens w:val="0"/>
        <w:autoSpaceDN w:val="0"/>
        <w:ind w:left="360"/>
        <w:rPr>
          <w:rFonts w:asciiTheme="minorHAnsi" w:hAnsiTheme="minorHAnsi" w:cstheme="minorHAnsi"/>
          <w:u w:val="single"/>
        </w:rPr>
      </w:pPr>
    </w:p>
    <w:p w14:paraId="50CB1660" w14:textId="7AC7B518" w:rsidR="007F63CB" w:rsidRPr="002D6E8A" w:rsidRDefault="007F63CB" w:rsidP="007F63C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D6E8A">
        <w:rPr>
          <w:rFonts w:asciiTheme="minorHAnsi" w:hAnsiTheme="minorHAnsi" w:cstheme="minorHAnsi"/>
          <w:b/>
        </w:rPr>
        <w:t xml:space="preserve">OŚWIADACZAMY, </w:t>
      </w:r>
      <w:r w:rsidRPr="002D6E8A">
        <w:rPr>
          <w:rFonts w:asciiTheme="minorHAnsi" w:hAnsiTheme="minorHAnsi" w:cstheme="minorHAnsi"/>
        </w:rPr>
        <w:t>że  zobowiązujemy się do zrealizowania przedmiotu zamówienia w terminie wskazanym w Ogł</w:t>
      </w:r>
      <w:r w:rsidR="001F3448">
        <w:rPr>
          <w:rFonts w:asciiTheme="minorHAnsi" w:hAnsiTheme="minorHAnsi" w:cstheme="minorHAnsi"/>
        </w:rPr>
        <w:t xml:space="preserve">oszeniu o planowanym zamówieniu tj. do </w:t>
      </w:r>
      <w:r w:rsidR="006C5E0B">
        <w:rPr>
          <w:rFonts w:asciiTheme="minorHAnsi" w:hAnsiTheme="minorHAnsi" w:cstheme="minorHAnsi"/>
        </w:rPr>
        <w:t>10 dni roboczych</w:t>
      </w:r>
      <w:r w:rsidR="001F3448">
        <w:rPr>
          <w:rFonts w:asciiTheme="minorHAnsi" w:hAnsiTheme="minorHAnsi" w:cstheme="minorHAnsi"/>
        </w:rPr>
        <w:t xml:space="preserve"> od daty zawarcia umowy.</w:t>
      </w:r>
    </w:p>
    <w:p w14:paraId="1A263CAA" w14:textId="45C669A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t>OŚWIADCZAMY</w:t>
      </w:r>
      <w:r w:rsidR="005F5449">
        <w:rPr>
          <w:rFonts w:asciiTheme="minorHAnsi" w:hAnsiTheme="minorHAnsi" w:cstheme="minorHAnsi"/>
        </w:rPr>
        <w:t>, że udzielamy 36</w:t>
      </w:r>
      <w:r w:rsidRPr="002D6E8A">
        <w:rPr>
          <w:rFonts w:asciiTheme="minorHAnsi" w:hAnsiTheme="minorHAnsi" w:cstheme="minorHAnsi"/>
        </w:rPr>
        <w:t xml:space="preserve"> miesięcznej gwarancji na oferowan</w:t>
      </w:r>
      <w:r w:rsidR="005F5449">
        <w:rPr>
          <w:rFonts w:asciiTheme="minorHAnsi" w:hAnsiTheme="minorHAnsi" w:cstheme="minorHAnsi"/>
        </w:rPr>
        <w:t>e urządzenie</w:t>
      </w:r>
      <w:r w:rsidRPr="002D6E8A">
        <w:rPr>
          <w:rFonts w:asciiTheme="minorHAnsi" w:hAnsiTheme="minorHAnsi" w:cstheme="minorHAnsi"/>
        </w:rPr>
        <w:t>.</w:t>
      </w:r>
    </w:p>
    <w:p w14:paraId="47F20CCA" w14:textId="718A35D9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lastRenderedPageBreak/>
        <w:t>OŚWIADCZAMY</w:t>
      </w:r>
      <w:r w:rsidRPr="002D6E8A">
        <w:rPr>
          <w:rFonts w:asciiTheme="minorHAnsi" w:hAnsiTheme="minorHAnsi" w:cstheme="minorHAnsi"/>
        </w:rPr>
        <w:t xml:space="preserve">, że zapoznaliśmy się z Ogłoszeniem o planowanym zamówieniu, Opisem przedmiotu zamówienia i zobowiązujemy się w przypadku wyboru naszej oferty do realizacji zamówienia na warunkach określonych przez Zamawiającego. </w:t>
      </w:r>
    </w:p>
    <w:p w14:paraId="2BE182B7" w14:textId="7777777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 xml:space="preserve">UWAŻAMY </w:t>
      </w:r>
      <w:r w:rsidRPr="002D6E8A">
        <w:rPr>
          <w:rFonts w:asciiTheme="minorHAnsi" w:hAnsiTheme="minorHAnsi" w:cstheme="minorHAnsi"/>
        </w:rPr>
        <w:t xml:space="preserve">się za związanych niniejszą ofertą na okres </w:t>
      </w:r>
      <w:r w:rsidRPr="002D6E8A">
        <w:rPr>
          <w:rFonts w:asciiTheme="minorHAnsi" w:hAnsiTheme="minorHAnsi" w:cstheme="minorHAnsi"/>
          <w:b/>
        </w:rPr>
        <w:t>30</w:t>
      </w:r>
      <w:r w:rsidRPr="002D6E8A">
        <w:rPr>
          <w:rFonts w:asciiTheme="minorHAnsi" w:hAnsiTheme="minorHAnsi" w:cstheme="minorHAnsi"/>
        </w:rPr>
        <w:t xml:space="preserve"> dni od upływu terminu składania ofert.</w:t>
      </w:r>
    </w:p>
    <w:p w14:paraId="60DC5F8D" w14:textId="77777777" w:rsidR="00591A2E" w:rsidRPr="00591A2E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>OŚWIADCZAMY</w:t>
      </w:r>
      <w:r w:rsidRPr="002D6E8A">
        <w:rPr>
          <w:rFonts w:asciiTheme="minorHAnsi" w:hAnsiTheme="minorHAnsi" w:cstheme="minorHAnsi"/>
        </w:rPr>
        <w:t xml:space="preserve">, że zapoznaliśmy się ze Wzorem Umowy i zobowiązujemy się w przypadku wyboru naszej oferty do zawarcia umowy w siedzibie Zamawiającego w terminie przez niego wyznaczonym. </w:t>
      </w:r>
    </w:p>
    <w:p w14:paraId="05607E73" w14:textId="05386DE3" w:rsidR="007F63CB" w:rsidRPr="006C5E0B" w:rsidRDefault="007F63CB" w:rsidP="00591A2E">
      <w:pPr>
        <w:pStyle w:val="Bezodstpw"/>
        <w:suppressAutoHyphens w:val="0"/>
        <w:autoSpaceDN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5E0B">
        <w:rPr>
          <w:rFonts w:asciiTheme="minorHAnsi" w:hAnsiTheme="minorHAnsi" w:cstheme="minorHAnsi"/>
          <w:i/>
          <w:sz w:val="20"/>
          <w:szCs w:val="20"/>
        </w:rPr>
        <w:t xml:space="preserve">(Zamawiający dopuszcza możliwość podpisania umowy drogą korespondencyjną). </w:t>
      </w:r>
    </w:p>
    <w:p w14:paraId="61DFBEB1" w14:textId="16637C3E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</w:t>
      </w:r>
      <w:r w:rsidR="00591A2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7007BC" w:rsidRPr="002D6E8A">
        <w:rPr>
          <w:rFonts w:asciiTheme="minorHAnsi" w:hAnsiTheme="minorHAnsi" w:cstheme="minorHAnsi"/>
          <w:sz w:val="24"/>
          <w:szCs w:val="24"/>
        </w:rPr>
        <w:t xml:space="preserve"> </w:t>
      </w:r>
      <w:r w:rsidRPr="002D6E8A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14:paraId="5FA37FFD" w14:textId="77777777" w:rsidR="007F63CB" w:rsidRPr="006C5E0B" w:rsidRDefault="007F63CB" w:rsidP="00591A2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 w:rsidRPr="006C5E0B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71F823" w14:textId="77777777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Wszelką korespondencję w sprawie niniejszego postępowania należy kierować na nasz adres: </w:t>
      </w:r>
    </w:p>
    <w:p w14:paraId="1549076C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2DAE7042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18156C65" w14:textId="77777777" w:rsidR="007F63CB" w:rsidRPr="002D6E8A" w:rsidRDefault="007F63CB" w:rsidP="007F63CB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D6E8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14:paraId="08EC1F0F" w14:textId="77777777" w:rsidR="007F63CB" w:rsidRPr="002D6E8A" w:rsidRDefault="007F63CB" w:rsidP="007F63C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ZAŁĄCZNIKAMI 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>do niniejszej oferty, stanowiącymi jej integralną część są:</w:t>
      </w:r>
    </w:p>
    <w:p w14:paraId="6570370C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1.      ............................................................................................</w:t>
      </w:r>
    </w:p>
    <w:p w14:paraId="1CFCB4D5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2.      ............................................................................................</w:t>
      </w:r>
    </w:p>
    <w:p w14:paraId="25B21151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3.      ............................................................................................</w:t>
      </w:r>
    </w:p>
    <w:p w14:paraId="3B4F2445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62F4EB8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FEBD903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F11EB5" w14:textId="22A6B216" w:rsidR="007F63CB" w:rsidRPr="002D6E8A" w:rsidRDefault="00591A2E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dn. 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             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</w:t>
      </w:r>
    </w:p>
    <w:p w14:paraId="1E33DEB2" w14:textId="77777777" w:rsidR="007F63CB" w:rsidRPr="002D6E8A" w:rsidRDefault="007F63CB" w:rsidP="007F63CB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     podpis Wykonawcy</w:t>
      </w:r>
      <w:r w:rsidRPr="002D6E8A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footnoteReference w:id="4"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lub  upełnomocnionego   </w:t>
      </w:r>
    </w:p>
    <w:p w14:paraId="46F31D71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</w:t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przedstawiciela (przedstawicieli) Wykonawcy</w:t>
      </w:r>
    </w:p>
    <w:p w14:paraId="77BD5C87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939723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1A71D9" w14:textId="77777777" w:rsidR="007F63CB" w:rsidRPr="002D6E8A" w:rsidRDefault="007F63CB" w:rsidP="007F63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0C5870" w14:textId="6750C2B9" w:rsidR="008F0454" w:rsidRPr="002D6E8A" w:rsidRDefault="008F0454" w:rsidP="007F63CB">
      <w:pPr>
        <w:rPr>
          <w:rFonts w:asciiTheme="minorHAnsi" w:hAnsiTheme="minorHAnsi"/>
          <w:sz w:val="24"/>
          <w:szCs w:val="24"/>
        </w:rPr>
      </w:pPr>
    </w:p>
    <w:sectPr w:rsidR="008F0454" w:rsidRPr="002D6E8A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498E5C3C" w14:textId="77777777" w:rsidR="007F63CB" w:rsidRPr="001F3448" w:rsidRDefault="007F63CB" w:rsidP="007F63CB">
      <w:pPr>
        <w:pStyle w:val="Tekstprzypisudolnego"/>
        <w:rPr>
          <w:rFonts w:asciiTheme="minorHAnsi" w:hAnsiTheme="minorHAnsi" w:cstheme="minorHAnsi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</w:t>
      </w:r>
      <w:r w:rsidRPr="001F3448">
        <w:rPr>
          <w:rFonts w:asciiTheme="minorHAnsi" w:hAnsiTheme="minorHAnsi" w:cstheme="minorHAnsi"/>
        </w:rPr>
        <w:t>W przypadku Wykonawców występujących wspólnie – nazwa, adres i numer NIP pełnomocnika</w:t>
      </w:r>
    </w:p>
  </w:footnote>
  <w:footnote w:id="2">
    <w:p w14:paraId="0F1EC7DB" w14:textId="77777777" w:rsidR="001F3448" w:rsidRPr="001F3448" w:rsidRDefault="001F3448" w:rsidP="001F3448">
      <w:pPr>
        <w:pStyle w:val="Tekstprzypisudolnego"/>
        <w:rPr>
          <w:rFonts w:asciiTheme="minorHAnsi" w:hAnsiTheme="minorHAnsi"/>
        </w:rPr>
      </w:pPr>
      <w:r w:rsidRPr="001F3448">
        <w:rPr>
          <w:rStyle w:val="Odwoanieprzypisudolnego"/>
          <w:rFonts w:asciiTheme="minorHAnsi" w:hAnsiTheme="minorHAnsi"/>
        </w:rPr>
        <w:footnoteRef/>
      </w:r>
      <w:r w:rsidRPr="001F3448">
        <w:rPr>
          <w:rFonts w:asciiTheme="minorHAnsi" w:hAnsiTheme="minorHAnsi"/>
        </w:rPr>
        <w:t xml:space="preserve"> Należy podać dane umożliwiające identyfikację oferowanego urządzenia, np. nazwę, model lub symbol lub numer katalogowy, producenta.</w:t>
      </w:r>
    </w:p>
    <w:p w14:paraId="373797C3" w14:textId="4402D77D" w:rsidR="001F3448" w:rsidRPr="001F3448" w:rsidRDefault="001F3448">
      <w:pPr>
        <w:pStyle w:val="Tekstprzypisudolnego"/>
        <w:rPr>
          <w:rFonts w:asciiTheme="minorHAnsi" w:hAnsiTheme="minorHAnsi"/>
        </w:rPr>
      </w:pPr>
    </w:p>
  </w:footnote>
  <w:footnote w:id="3">
    <w:p w14:paraId="01A216E4" w14:textId="61F9E5A2" w:rsidR="00591A2E" w:rsidRPr="00591A2E" w:rsidRDefault="00591A2E">
      <w:pPr>
        <w:pStyle w:val="Tekstprzypisudolnego"/>
        <w:rPr>
          <w:rFonts w:asciiTheme="minorHAnsi" w:hAnsiTheme="minorHAnsi"/>
        </w:rPr>
      </w:pPr>
      <w:r w:rsidRPr="00591A2E">
        <w:rPr>
          <w:rStyle w:val="Odwoanieprzypisudolnego"/>
          <w:rFonts w:asciiTheme="minorHAnsi" w:hAnsiTheme="minorHAnsi"/>
        </w:rPr>
        <w:footnoteRef/>
      </w:r>
      <w:r w:rsidRPr="00591A2E">
        <w:rPr>
          <w:rFonts w:asciiTheme="minorHAnsi" w:hAnsiTheme="minorHAnsi"/>
        </w:rPr>
        <w:t xml:space="preserve"> </w:t>
      </w:r>
      <w:r w:rsidRPr="00591A2E">
        <w:rPr>
          <w:rFonts w:asciiTheme="minorHAnsi" w:eastAsia="Calibri" w:hAnsiTheme="minorHAnsi" w:cs="Calibri"/>
        </w:rPr>
        <w:t xml:space="preserve">Rozporządzenie Parlamentu Europejskiego i Rady (UE) 2016/679 z dnia 27 kwietnia 2016 r. w sprawie ochrony osób fizycznych w związku </w:t>
      </w:r>
      <w:r w:rsidRPr="00591A2E">
        <w:rPr>
          <w:rFonts w:asciiTheme="minorHAnsi" w:eastAsia="Calibri" w:hAnsiTheme="minorHAnsi" w:cs="Calibri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0CFDD72" w14:textId="77777777" w:rsidR="007F63CB" w:rsidRPr="00591A2E" w:rsidRDefault="007F63CB" w:rsidP="007F63CB">
      <w:pPr>
        <w:pStyle w:val="Tekstprzypisudolnego"/>
        <w:rPr>
          <w:rFonts w:asciiTheme="minorHAnsi" w:hAnsiTheme="minorHAnsi" w:cstheme="minorHAnsi"/>
        </w:rPr>
      </w:pPr>
      <w:r w:rsidRPr="00591A2E">
        <w:rPr>
          <w:rStyle w:val="Odwoanieprzypisudolnego"/>
          <w:rFonts w:asciiTheme="minorHAnsi" w:hAnsiTheme="minorHAnsi" w:cstheme="minorHAnsi"/>
        </w:rPr>
        <w:footnoteRef/>
      </w:r>
      <w:r w:rsidRPr="00591A2E">
        <w:rPr>
          <w:rFonts w:asciiTheme="minorHAnsi" w:hAnsiTheme="minorHAnsi" w:cstheme="minorHAnsi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211D8"/>
    <w:rsid w:val="00054F16"/>
    <w:rsid w:val="0008619A"/>
    <w:rsid w:val="00091E8A"/>
    <w:rsid w:val="00122308"/>
    <w:rsid w:val="001B4A18"/>
    <w:rsid w:val="001D4AE1"/>
    <w:rsid w:val="001F3448"/>
    <w:rsid w:val="00205110"/>
    <w:rsid w:val="0025003E"/>
    <w:rsid w:val="002D6E8A"/>
    <w:rsid w:val="0037696A"/>
    <w:rsid w:val="00404EF8"/>
    <w:rsid w:val="00455423"/>
    <w:rsid w:val="004B2E7C"/>
    <w:rsid w:val="004D4E28"/>
    <w:rsid w:val="004D7364"/>
    <w:rsid w:val="004D74B3"/>
    <w:rsid w:val="00591A2E"/>
    <w:rsid w:val="00597F1C"/>
    <w:rsid w:val="005F3ED3"/>
    <w:rsid w:val="005F5449"/>
    <w:rsid w:val="006052CF"/>
    <w:rsid w:val="00650D5A"/>
    <w:rsid w:val="00687DAE"/>
    <w:rsid w:val="006C5E0B"/>
    <w:rsid w:val="007007BC"/>
    <w:rsid w:val="007014FB"/>
    <w:rsid w:val="00744207"/>
    <w:rsid w:val="0075273E"/>
    <w:rsid w:val="00773868"/>
    <w:rsid w:val="00786F7B"/>
    <w:rsid w:val="007D6622"/>
    <w:rsid w:val="007F63CB"/>
    <w:rsid w:val="00857979"/>
    <w:rsid w:val="00891355"/>
    <w:rsid w:val="008959D0"/>
    <w:rsid w:val="008C6245"/>
    <w:rsid w:val="008F0454"/>
    <w:rsid w:val="00900A32"/>
    <w:rsid w:val="00937331"/>
    <w:rsid w:val="009460E9"/>
    <w:rsid w:val="00973D4C"/>
    <w:rsid w:val="00996699"/>
    <w:rsid w:val="009D5A57"/>
    <w:rsid w:val="009E7CD8"/>
    <w:rsid w:val="00A06967"/>
    <w:rsid w:val="00A65C7C"/>
    <w:rsid w:val="00B70CA6"/>
    <w:rsid w:val="00B92E17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95467"/>
    <w:rsid w:val="00ED7D89"/>
    <w:rsid w:val="00EF72C4"/>
    <w:rsid w:val="00F20699"/>
    <w:rsid w:val="00FC0053"/>
    <w:rsid w:val="00FC6C26"/>
    <w:rsid w:val="00FD3F14"/>
    <w:rsid w:val="00FD781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B2C8-CB0E-4239-BA2E-93D802CA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</cp:revision>
  <cp:lastPrinted>2019-10-14T12:42:00Z</cp:lastPrinted>
  <dcterms:created xsi:type="dcterms:W3CDTF">2020-09-16T10:26:00Z</dcterms:created>
  <dcterms:modified xsi:type="dcterms:W3CDTF">2020-09-16T10:26:00Z</dcterms:modified>
</cp:coreProperties>
</file>